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5776D12D"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A65AB5">
        <w:rPr>
          <w:rFonts w:ascii="Times New Roman" w:eastAsia="Calibri" w:hAnsi="Times New Roman" w:cs="Times New Roman"/>
          <w:color w:val="auto"/>
          <w:sz w:val="24"/>
          <w:szCs w:val="24"/>
        </w:rPr>
        <w:t>2</w:t>
      </w:r>
      <w:r w:rsidR="008B0145">
        <w:rPr>
          <w:rFonts w:ascii="Times New Roman" w:eastAsia="Calibri" w:hAnsi="Times New Roman" w:cs="Times New Roman"/>
          <w:color w:val="auto"/>
          <w:sz w:val="24"/>
          <w:szCs w:val="24"/>
        </w:rPr>
        <w:t xml:space="preserve">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0585919E"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P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Lentelstinklelis"/>
        <w:tblW w:w="14709" w:type="dxa"/>
        <w:tblInd w:w="-113" w:type="dxa"/>
        <w:tblLayout w:type="fixed"/>
        <w:tblLook w:val="04A0" w:firstRow="1" w:lastRow="0" w:firstColumn="1" w:lastColumn="0" w:noHBand="0" w:noVBand="1"/>
      </w:tblPr>
      <w:tblGrid>
        <w:gridCol w:w="846"/>
        <w:gridCol w:w="5200"/>
        <w:gridCol w:w="5148"/>
        <w:gridCol w:w="3515"/>
      </w:tblGrid>
      <w:tr w:rsidR="006D2889" w:rsidRPr="0055077C" w14:paraId="5081FFFF" w14:textId="77777777" w:rsidTr="00590A7F">
        <w:tc>
          <w:tcPr>
            <w:tcW w:w="846" w:type="dxa"/>
          </w:tcPr>
          <w:p w14:paraId="23277EC9"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Eil. Nr.</w:t>
            </w:r>
          </w:p>
        </w:tc>
        <w:tc>
          <w:tcPr>
            <w:tcW w:w="5200" w:type="dxa"/>
            <w:vAlign w:val="center"/>
          </w:tcPr>
          <w:p w14:paraId="3D37B6C4" w14:textId="77777777" w:rsidR="006D2889" w:rsidRPr="0055077C" w:rsidRDefault="006D2889" w:rsidP="00590A7F">
            <w:pPr>
              <w:jc w:val="center"/>
              <w:rPr>
                <w:rFonts w:hAnsi="Times New Roman" w:cs="Times New Roman"/>
                <w:b/>
                <w:bCs/>
                <w:sz w:val="24"/>
                <w:szCs w:val="24"/>
              </w:rPr>
            </w:pPr>
            <w:r w:rsidRPr="0055077C">
              <w:rPr>
                <w:rFonts w:hAnsi="Times New Roman" w:cs="Times New Roman"/>
                <w:b/>
                <w:bCs/>
                <w:sz w:val="24"/>
                <w:szCs w:val="24"/>
              </w:rPr>
              <w:t>Reikalavimas</w:t>
            </w:r>
          </w:p>
        </w:tc>
        <w:tc>
          <w:tcPr>
            <w:tcW w:w="5148" w:type="dxa"/>
            <w:vAlign w:val="center"/>
          </w:tcPr>
          <w:p w14:paraId="1D6B5D90" w14:textId="77777777" w:rsidR="006D2889" w:rsidRPr="0055077C" w:rsidRDefault="006D2889" w:rsidP="00590A7F">
            <w:pPr>
              <w:jc w:val="center"/>
              <w:rPr>
                <w:rFonts w:eastAsia="Times New Roman" w:hAnsi="Times New Roman" w:cs="Times New Roman"/>
                <w:b/>
                <w:bCs/>
                <w:sz w:val="24"/>
                <w:szCs w:val="24"/>
              </w:rPr>
            </w:pPr>
            <w:r w:rsidRPr="0055077C">
              <w:rPr>
                <w:rFonts w:hAnsi="Times New Roman" w:cs="Times New Roman"/>
                <w:b/>
                <w:bCs/>
                <w:sz w:val="24"/>
                <w:szCs w:val="24"/>
              </w:rPr>
              <w:t>Atitikį pagrindžiantys dokumentai</w:t>
            </w:r>
          </w:p>
        </w:tc>
        <w:tc>
          <w:tcPr>
            <w:tcW w:w="3515" w:type="dxa"/>
            <w:vAlign w:val="center"/>
          </w:tcPr>
          <w:p w14:paraId="3AF1276B" w14:textId="77777777" w:rsidR="006D2889" w:rsidRPr="0055077C" w:rsidRDefault="006D2889" w:rsidP="00590A7F">
            <w:pPr>
              <w:jc w:val="center"/>
              <w:rPr>
                <w:rFonts w:eastAsia="Times New Roman" w:hAnsi="Times New Roman" w:cs="Times New Roman"/>
                <w:b/>
                <w:bCs/>
                <w:sz w:val="24"/>
                <w:szCs w:val="24"/>
              </w:rPr>
            </w:pPr>
            <w:r w:rsidRPr="0055077C">
              <w:rPr>
                <w:rFonts w:hAnsi="Times New Roman" w:cs="Times New Roman"/>
                <w:b/>
                <w:bCs/>
                <w:sz w:val="24"/>
                <w:szCs w:val="24"/>
              </w:rPr>
              <w:t>Subjektas, kuris turi atitikti reikalavimą</w:t>
            </w:r>
          </w:p>
        </w:tc>
      </w:tr>
      <w:tr w:rsidR="006D2889" w:rsidRPr="0055077C" w14:paraId="0484FCC9" w14:textId="77777777" w:rsidTr="00590A7F">
        <w:tc>
          <w:tcPr>
            <w:tcW w:w="14709" w:type="dxa"/>
            <w:gridSpan w:val="4"/>
          </w:tcPr>
          <w:p w14:paraId="2646C875"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Teisė verstis veikla</w:t>
            </w:r>
          </w:p>
        </w:tc>
      </w:tr>
      <w:tr w:rsidR="006D2889" w:rsidRPr="0055077C" w14:paraId="12CBC5C3" w14:textId="77777777" w:rsidTr="00590A7F">
        <w:tc>
          <w:tcPr>
            <w:tcW w:w="14709" w:type="dxa"/>
            <w:gridSpan w:val="4"/>
          </w:tcPr>
          <w:p w14:paraId="7CE25B0C" w14:textId="29E5276D"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p>
        </w:tc>
      </w:tr>
      <w:tr w:rsidR="006D2889" w:rsidRPr="0055077C" w14:paraId="3F85AFC3" w14:textId="77777777" w:rsidTr="00590A7F">
        <w:tc>
          <w:tcPr>
            <w:tcW w:w="846" w:type="dxa"/>
          </w:tcPr>
          <w:p w14:paraId="2E6E7A9F" w14:textId="77777777" w:rsidR="006D2889" w:rsidRPr="0055077C" w:rsidRDefault="006D2889" w:rsidP="006D2889">
            <w:pPr>
              <w:pStyle w:val="Body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4"/>
                <w:szCs w:val="24"/>
                <w:lang w:val="lt-LT"/>
              </w:rPr>
            </w:pPr>
          </w:p>
        </w:tc>
        <w:tc>
          <w:tcPr>
            <w:tcW w:w="5200" w:type="dxa"/>
          </w:tcPr>
          <w:p w14:paraId="53CE87C5" w14:textId="0D9C7FC2" w:rsidR="006D2889" w:rsidRPr="0055077C" w:rsidRDefault="00152DC4" w:rsidP="00590A7F">
            <w:pPr>
              <w:rPr>
                <w:rFonts w:hAnsi="Times New Roman" w:cs="Times New Roman"/>
                <w:b/>
                <w:bCs/>
                <w:sz w:val="24"/>
                <w:szCs w:val="24"/>
              </w:rPr>
            </w:pPr>
            <w:r w:rsidRPr="0055077C">
              <w:rPr>
                <w:rFonts w:hAnsi="Times New Roman" w:cs="Times New Roman"/>
                <w:b/>
                <w:bCs/>
                <w:sz w:val="24"/>
                <w:szCs w:val="24"/>
              </w:rPr>
              <w:t>NETAIKOMA</w:t>
            </w:r>
          </w:p>
        </w:tc>
        <w:tc>
          <w:tcPr>
            <w:tcW w:w="5148" w:type="dxa"/>
          </w:tcPr>
          <w:p w14:paraId="46F63739" w14:textId="6CDEA7C0" w:rsidR="006D2889" w:rsidRPr="0055077C" w:rsidRDefault="006D2889" w:rsidP="00590A7F">
            <w:pPr>
              <w:rPr>
                <w:rFonts w:hAnsi="Times New Roman" w:cs="Times New Roman"/>
                <w:sz w:val="24"/>
                <w:szCs w:val="24"/>
                <w:lang w:eastAsia="en-GB"/>
              </w:rPr>
            </w:pPr>
          </w:p>
        </w:tc>
        <w:tc>
          <w:tcPr>
            <w:tcW w:w="3515" w:type="dxa"/>
          </w:tcPr>
          <w:p w14:paraId="48DF7483" w14:textId="127BB710" w:rsidR="006D2889" w:rsidRPr="0055077C" w:rsidRDefault="006D2889" w:rsidP="00590A7F">
            <w:pPr>
              <w:rPr>
                <w:rFonts w:hAnsi="Times New Roman" w:cs="Times New Roman"/>
                <w:sz w:val="24"/>
                <w:szCs w:val="24"/>
                <w:lang w:eastAsia="en-GB"/>
              </w:rPr>
            </w:pPr>
          </w:p>
        </w:tc>
      </w:tr>
      <w:tr w:rsidR="006D2889" w:rsidRPr="0055077C" w14:paraId="5D7B1C67" w14:textId="77777777" w:rsidTr="00590A7F">
        <w:tc>
          <w:tcPr>
            <w:tcW w:w="14709" w:type="dxa"/>
            <w:gridSpan w:val="4"/>
          </w:tcPr>
          <w:p w14:paraId="06B4B472"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Techninis ir profesinis pajėgumas</w:t>
            </w:r>
          </w:p>
        </w:tc>
      </w:tr>
      <w:tr w:rsidR="006D2889" w:rsidRPr="0055077C" w14:paraId="59481FF1" w14:textId="77777777" w:rsidTr="00590A7F">
        <w:tc>
          <w:tcPr>
            <w:tcW w:w="14709" w:type="dxa"/>
            <w:gridSpan w:val="4"/>
          </w:tcPr>
          <w:p w14:paraId="56FD94F3" w14:textId="57263CEA"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p>
        </w:tc>
      </w:tr>
      <w:tr w:rsidR="006D2889" w:rsidRPr="0055077C" w14:paraId="7C6C9D06" w14:textId="77777777" w:rsidTr="00590A7F">
        <w:tc>
          <w:tcPr>
            <w:tcW w:w="846" w:type="dxa"/>
          </w:tcPr>
          <w:p w14:paraId="3EFE4F72" w14:textId="77777777" w:rsidR="006D2889" w:rsidRPr="0055077C" w:rsidRDefault="006D2889" w:rsidP="006D2889">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3D3A9BA9" w14:textId="77777777" w:rsidR="006D2889" w:rsidRPr="0055077C" w:rsidRDefault="006D2889" w:rsidP="00590A7F">
            <w:pPr>
              <w:rPr>
                <w:rFonts w:eastAsia="Times New Roman" w:hAnsi="Times New Roman" w:cs="Times New Roman"/>
                <w:b/>
                <w:bCs/>
                <w:sz w:val="24"/>
                <w:szCs w:val="24"/>
              </w:rPr>
            </w:pPr>
            <w:r w:rsidRPr="0055077C">
              <w:rPr>
                <w:rFonts w:eastAsia="Times New Roman" w:hAnsi="Times New Roman" w:cs="Times New Roman"/>
                <w:b/>
                <w:bCs/>
                <w:sz w:val="24"/>
                <w:szCs w:val="24"/>
              </w:rPr>
              <w:t>NETAIKOMA</w:t>
            </w:r>
          </w:p>
        </w:tc>
        <w:tc>
          <w:tcPr>
            <w:tcW w:w="5148" w:type="dxa"/>
          </w:tcPr>
          <w:p w14:paraId="0C7274AB" w14:textId="77777777" w:rsidR="006D2889" w:rsidRPr="0055077C" w:rsidRDefault="006D2889" w:rsidP="00590A7F">
            <w:pPr>
              <w:pStyle w:val="Sraopastraipa"/>
              <w:ind w:left="81"/>
              <w:rPr>
                <w:rFonts w:hAnsi="Times New Roman" w:cs="Times New Roman"/>
                <w:color w:val="FF0000"/>
                <w:sz w:val="24"/>
                <w:szCs w:val="24"/>
              </w:rPr>
            </w:pPr>
          </w:p>
        </w:tc>
        <w:tc>
          <w:tcPr>
            <w:tcW w:w="3515" w:type="dxa"/>
          </w:tcPr>
          <w:p w14:paraId="1DF28888" w14:textId="77777777" w:rsidR="006D2889" w:rsidRPr="0055077C" w:rsidRDefault="006D2889" w:rsidP="00590A7F">
            <w:pPr>
              <w:rPr>
                <w:rFonts w:hAnsi="Times New Roman" w:cs="Times New Roman"/>
                <w:iCs/>
                <w:sz w:val="24"/>
                <w:szCs w:val="24"/>
                <w:lang w:eastAsia="en-GB"/>
              </w:rPr>
            </w:pPr>
          </w:p>
        </w:tc>
      </w:tr>
      <w:tr w:rsidR="006D2889" w:rsidRPr="0055077C" w14:paraId="01D2E77E" w14:textId="77777777" w:rsidTr="00590A7F">
        <w:tc>
          <w:tcPr>
            <w:tcW w:w="14709" w:type="dxa"/>
            <w:gridSpan w:val="4"/>
          </w:tcPr>
          <w:p w14:paraId="6DD0E44A"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55077C">
              <w:rPr>
                <w:rFonts w:ascii="Times New Roman" w:eastAsia="Times New Roman" w:hAnsi="Times New Roman" w:cs="Times New Roman"/>
                <w:i/>
                <w:iCs/>
                <w:color w:val="auto"/>
                <w:sz w:val="24"/>
                <w:szCs w:val="24"/>
                <w:lang w:val="lt-LT"/>
              </w:rPr>
              <w:t>Personalo išsilavinimas ir profesinė kvalifikacija (21 p.)</w:t>
            </w:r>
          </w:p>
        </w:tc>
      </w:tr>
      <w:tr w:rsidR="006D2889" w:rsidRPr="0055077C" w14:paraId="128657E3" w14:textId="77777777" w:rsidTr="00590A7F">
        <w:tc>
          <w:tcPr>
            <w:tcW w:w="846" w:type="dxa"/>
          </w:tcPr>
          <w:p w14:paraId="6542933E" w14:textId="77777777" w:rsidR="006D2889" w:rsidRPr="0055077C" w:rsidRDefault="006D2889" w:rsidP="006D2889">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33D931AE" w14:textId="70FBBF50" w:rsidR="00696300" w:rsidRPr="0055077C" w:rsidRDefault="006D2889" w:rsidP="00696300">
            <w:pPr>
              <w:rPr>
                <w:rFonts w:eastAsia="Calibri" w:hAnsi="Times New Roman" w:cs="Times New Roman"/>
                <w:sz w:val="24"/>
                <w:szCs w:val="24"/>
              </w:rPr>
            </w:pPr>
            <w:r w:rsidRPr="0055077C">
              <w:rPr>
                <w:rFonts w:eastAsia="Calibri" w:hAnsi="Times New Roman" w:cs="Times New Roman"/>
                <w:sz w:val="24"/>
                <w:szCs w:val="24"/>
              </w:rPr>
              <w:t> </w:t>
            </w:r>
            <w:r w:rsidR="00696300" w:rsidRPr="0055077C">
              <w:rPr>
                <w:rFonts w:eastAsia="Calibri" w:hAnsi="Times New Roman" w:cs="Times New Roman"/>
                <w:sz w:val="24"/>
                <w:szCs w:val="24"/>
              </w:rPr>
              <w:t xml:space="preserve">Tiekėjas </w:t>
            </w:r>
            <w:r w:rsidR="009D2DDD" w:rsidRPr="0055077C">
              <w:rPr>
                <w:rFonts w:eastAsia="Calibri" w:hAnsi="Times New Roman" w:cs="Times New Roman"/>
                <w:sz w:val="24"/>
                <w:szCs w:val="24"/>
              </w:rPr>
              <w:t xml:space="preserve">rekonstravimo projektui </w:t>
            </w:r>
            <w:r w:rsidR="00696300" w:rsidRPr="0055077C">
              <w:rPr>
                <w:rFonts w:eastAsia="Calibri" w:hAnsi="Times New Roman" w:cs="Times New Roman"/>
                <w:sz w:val="24"/>
                <w:szCs w:val="24"/>
              </w:rPr>
              <w:t xml:space="preserve">parengti turi turėti ne mažiau kaip 1 (vieną) </w:t>
            </w:r>
            <w:r w:rsidR="00696300" w:rsidRPr="0055077C">
              <w:rPr>
                <w:rFonts w:eastAsia="Calibri" w:hAnsi="Times New Roman" w:cs="Times New Roman"/>
                <w:b/>
                <w:bCs/>
                <w:sz w:val="24"/>
                <w:szCs w:val="24"/>
              </w:rPr>
              <w:t>statinio projekto vadovą</w:t>
            </w:r>
            <w:r w:rsidR="00696300" w:rsidRPr="0055077C">
              <w:rPr>
                <w:rFonts w:eastAsia="Calibri" w:hAnsi="Times New Roman" w:cs="Times New Roman"/>
                <w:sz w:val="24"/>
                <w:szCs w:val="24"/>
              </w:rPr>
              <w:t xml:space="preserve">, turintį teisę eiti </w:t>
            </w:r>
            <w:r w:rsidR="00696300" w:rsidRPr="0055077C">
              <w:rPr>
                <w:rFonts w:eastAsia="Calibri" w:hAnsi="Times New Roman" w:cs="Times New Roman"/>
                <w:b/>
                <w:bCs/>
                <w:sz w:val="24"/>
                <w:szCs w:val="24"/>
              </w:rPr>
              <w:t>neypatingojo statinio</w:t>
            </w:r>
            <w:r w:rsidR="00696300" w:rsidRPr="0055077C">
              <w:rPr>
                <w:rFonts w:eastAsia="Calibri" w:hAnsi="Times New Roman" w:cs="Times New Roman"/>
                <w:sz w:val="24"/>
                <w:szCs w:val="24"/>
              </w:rPr>
              <w:t>, esančio  kultūros paveldo</w:t>
            </w:r>
            <w:r w:rsidR="00D83688" w:rsidRPr="0055077C">
              <w:rPr>
                <w:rFonts w:eastAsia="Calibri" w:hAnsi="Times New Roman" w:cs="Times New Roman"/>
                <w:sz w:val="24"/>
                <w:szCs w:val="24"/>
              </w:rPr>
              <w:t xml:space="preserve"> </w:t>
            </w:r>
            <w:r w:rsidR="002A4755">
              <w:rPr>
                <w:rFonts w:eastAsia="Calibri" w:hAnsi="Times New Roman" w:cs="Times New Roman"/>
                <w:sz w:val="24"/>
                <w:szCs w:val="24"/>
              </w:rPr>
              <w:t>vietovėje</w:t>
            </w:r>
            <w:r w:rsidR="00696300" w:rsidRPr="0055077C">
              <w:rPr>
                <w:rFonts w:eastAsia="Calibri" w:hAnsi="Times New Roman" w:cs="Times New Roman"/>
                <w:sz w:val="24"/>
                <w:szCs w:val="24"/>
              </w:rPr>
              <w:t xml:space="preserve">, statinio projekto vadovo </w:t>
            </w:r>
            <w:r w:rsidR="009A0422" w:rsidRPr="0055077C">
              <w:rPr>
                <w:rFonts w:eastAsia="Calibri" w:hAnsi="Times New Roman" w:cs="Times New Roman"/>
                <w:sz w:val="24"/>
                <w:szCs w:val="24"/>
              </w:rPr>
              <w:t>pareigas</w:t>
            </w:r>
            <w:r w:rsidR="00CF2547" w:rsidRPr="0055077C">
              <w:rPr>
                <w:rFonts w:eastAsia="Calibri" w:hAnsi="Times New Roman" w:cs="Times New Roman"/>
                <w:sz w:val="24"/>
                <w:szCs w:val="24"/>
                <w:vertAlign w:val="superscript"/>
              </w:rPr>
              <w:t xml:space="preserve"> </w:t>
            </w:r>
            <w:r w:rsidR="00696300" w:rsidRPr="0055077C">
              <w:rPr>
                <w:rFonts w:eastAsia="Calibri" w:hAnsi="Times New Roman" w:cs="Times New Roman"/>
                <w:sz w:val="24"/>
                <w:szCs w:val="24"/>
                <w:vertAlign w:val="superscript"/>
              </w:rPr>
              <w:footnoteReference w:customMarkFollows="1" w:id="2"/>
              <w:t>[1]</w:t>
            </w:r>
            <w:r w:rsidR="00696300" w:rsidRPr="0055077C">
              <w:rPr>
                <w:rFonts w:eastAsia="Calibri" w:hAnsi="Times New Roman" w:cs="Times New Roman"/>
                <w:sz w:val="24"/>
                <w:szCs w:val="24"/>
              </w:rPr>
              <w:t xml:space="preserve">: </w:t>
            </w:r>
          </w:p>
          <w:p w14:paraId="52454916" w14:textId="58880AC6" w:rsidR="003A1711" w:rsidRPr="0055077C" w:rsidRDefault="00DE5121" w:rsidP="00696300">
            <w:pPr>
              <w:rPr>
                <w:rFonts w:eastAsia="Calibri" w:hAnsi="Times New Roman" w:cs="Times New Roman"/>
                <w:sz w:val="24"/>
                <w:szCs w:val="24"/>
              </w:rPr>
            </w:pPr>
            <w:r w:rsidRPr="0055077C">
              <w:rPr>
                <w:rFonts w:eastAsia="Calibri" w:hAnsi="Times New Roman" w:cs="Times New Roman"/>
                <w:b/>
                <w:bCs/>
                <w:sz w:val="24"/>
                <w:szCs w:val="24"/>
              </w:rPr>
              <w:t>Pastatų</w:t>
            </w:r>
            <w:r w:rsidR="00A55EE3" w:rsidRPr="0055077C">
              <w:rPr>
                <w:rFonts w:eastAsia="Calibri" w:hAnsi="Times New Roman" w:cs="Times New Roman"/>
                <w:b/>
                <w:bCs/>
                <w:sz w:val="24"/>
                <w:szCs w:val="24"/>
              </w:rPr>
              <w:t xml:space="preserve"> t</w:t>
            </w:r>
            <w:r w:rsidR="006A0892" w:rsidRPr="0055077C">
              <w:rPr>
                <w:rFonts w:eastAsia="Calibri" w:hAnsi="Times New Roman" w:cs="Times New Roman"/>
                <w:b/>
                <w:bCs/>
                <w:sz w:val="24"/>
                <w:szCs w:val="24"/>
              </w:rPr>
              <w:t xml:space="preserve">ipas </w:t>
            </w:r>
            <w:r w:rsidR="006A0892" w:rsidRPr="0055077C">
              <w:rPr>
                <w:rFonts w:eastAsia="Calibri" w:hAnsi="Times New Roman" w:cs="Times New Roman"/>
                <w:sz w:val="24"/>
                <w:szCs w:val="24"/>
              </w:rPr>
              <w:t>- negyvenam</w:t>
            </w:r>
            <w:r w:rsidR="00AC3ABC" w:rsidRPr="0055077C">
              <w:rPr>
                <w:rFonts w:eastAsia="Calibri" w:hAnsi="Times New Roman" w:cs="Times New Roman"/>
                <w:sz w:val="24"/>
                <w:szCs w:val="24"/>
              </w:rPr>
              <w:t>ieji</w:t>
            </w:r>
          </w:p>
          <w:p w14:paraId="2E53BAA7" w14:textId="78D10BDD" w:rsidR="00696300" w:rsidRPr="0055077C" w:rsidRDefault="00E562B8" w:rsidP="00696300">
            <w:pPr>
              <w:rPr>
                <w:rFonts w:eastAsia="Calibri" w:hAnsi="Times New Roman" w:cs="Times New Roman"/>
                <w:sz w:val="24"/>
                <w:szCs w:val="24"/>
              </w:rPr>
            </w:pPr>
            <w:r w:rsidRPr="0055077C">
              <w:rPr>
                <w:rFonts w:eastAsia="Calibri" w:hAnsi="Times New Roman" w:cs="Times New Roman"/>
                <w:b/>
                <w:bCs/>
                <w:sz w:val="24"/>
                <w:szCs w:val="24"/>
              </w:rPr>
              <w:t>Pastatų</w:t>
            </w:r>
            <w:r w:rsidR="000F5AC4" w:rsidRPr="0055077C">
              <w:rPr>
                <w:rFonts w:eastAsia="Calibri" w:hAnsi="Times New Roman" w:cs="Times New Roman"/>
                <w:b/>
                <w:bCs/>
                <w:sz w:val="24"/>
                <w:szCs w:val="24"/>
              </w:rPr>
              <w:t xml:space="preserve"> p</w:t>
            </w:r>
            <w:r w:rsidR="00696300" w:rsidRPr="0055077C">
              <w:rPr>
                <w:rFonts w:eastAsia="Calibri" w:hAnsi="Times New Roman" w:cs="Times New Roman"/>
                <w:b/>
                <w:bCs/>
                <w:sz w:val="24"/>
                <w:szCs w:val="24"/>
              </w:rPr>
              <w:t>askirties grupė</w:t>
            </w:r>
            <w:r w:rsidR="00704273" w:rsidRPr="0055077C">
              <w:rPr>
                <w:rFonts w:eastAsia="Calibri" w:hAnsi="Times New Roman" w:cs="Times New Roman"/>
                <w:b/>
                <w:bCs/>
                <w:sz w:val="24"/>
                <w:szCs w:val="24"/>
              </w:rPr>
              <w:t xml:space="preserve"> - </w:t>
            </w:r>
            <w:r w:rsidR="0092069A" w:rsidRPr="0055077C">
              <w:rPr>
                <w:rFonts w:eastAsia="Calibri" w:hAnsi="Times New Roman" w:cs="Times New Roman"/>
                <w:sz w:val="24"/>
                <w:szCs w:val="24"/>
              </w:rPr>
              <w:t>p</w:t>
            </w:r>
            <w:r w:rsidR="00696300" w:rsidRPr="0055077C">
              <w:rPr>
                <w:rFonts w:eastAsia="Calibri" w:hAnsi="Times New Roman" w:cs="Times New Roman"/>
                <w:sz w:val="24"/>
                <w:szCs w:val="24"/>
              </w:rPr>
              <w:t>agalbinių</w:t>
            </w:r>
          </w:p>
          <w:p w14:paraId="73A5043E" w14:textId="2CBBBA3E" w:rsidR="00D53A2C" w:rsidRPr="00B33E39" w:rsidRDefault="003E2875" w:rsidP="00D53A2C">
            <w:pPr>
              <w:rPr>
                <w:rFonts w:eastAsia="Calibri" w:hAnsi="Times New Roman" w:cs="Times New Roman"/>
                <w:sz w:val="24"/>
                <w:szCs w:val="24"/>
              </w:rPr>
            </w:pPr>
            <w:r w:rsidRPr="0055077C">
              <w:rPr>
                <w:rFonts w:eastAsia="Calibri" w:hAnsi="Times New Roman" w:cs="Times New Roman"/>
                <w:b/>
                <w:bCs/>
                <w:sz w:val="24"/>
                <w:szCs w:val="24"/>
              </w:rPr>
              <w:t>Pastatų</w:t>
            </w:r>
            <w:r w:rsidR="00696300" w:rsidRPr="0055077C">
              <w:rPr>
                <w:rFonts w:eastAsia="Calibri" w:hAnsi="Times New Roman" w:cs="Times New Roman"/>
                <w:b/>
                <w:bCs/>
                <w:sz w:val="24"/>
                <w:szCs w:val="24"/>
              </w:rPr>
              <w:t xml:space="preserve"> paskirtis</w:t>
            </w:r>
            <w:r w:rsidR="00704273" w:rsidRPr="0055077C">
              <w:rPr>
                <w:rFonts w:eastAsia="Calibri" w:hAnsi="Times New Roman" w:cs="Times New Roman"/>
                <w:b/>
                <w:bCs/>
                <w:sz w:val="24"/>
                <w:szCs w:val="24"/>
              </w:rPr>
              <w:t xml:space="preserve"> - </w:t>
            </w:r>
            <w:r w:rsidR="0092069A" w:rsidRPr="0055077C">
              <w:rPr>
                <w:rFonts w:eastAsia="Calibri" w:hAnsi="Times New Roman" w:cs="Times New Roman"/>
                <w:sz w:val="24"/>
                <w:szCs w:val="24"/>
              </w:rPr>
              <w:t>k</w:t>
            </w:r>
            <w:r w:rsidR="00696300" w:rsidRPr="0055077C">
              <w:rPr>
                <w:rFonts w:eastAsia="Calibri" w:hAnsi="Times New Roman" w:cs="Times New Roman"/>
                <w:sz w:val="24"/>
                <w:szCs w:val="24"/>
              </w:rPr>
              <w:t xml:space="preserve">itų </w:t>
            </w:r>
            <w:r w:rsidR="00696300" w:rsidRPr="00B33E39">
              <w:rPr>
                <w:rFonts w:eastAsia="Calibri" w:hAnsi="Times New Roman" w:cs="Times New Roman"/>
                <w:sz w:val="24"/>
                <w:szCs w:val="24"/>
              </w:rPr>
              <w:t>pagalbinių</w:t>
            </w:r>
            <w:r w:rsidR="00C72190" w:rsidRPr="00B33E39">
              <w:rPr>
                <w:rFonts w:eastAsia="Calibri" w:hAnsi="Times New Roman" w:cs="Times New Roman"/>
                <w:sz w:val="24"/>
                <w:szCs w:val="24"/>
              </w:rPr>
              <w:t xml:space="preserve"> (</w:t>
            </w:r>
            <w:r w:rsidR="00EE2033" w:rsidRPr="00B33E39">
              <w:rPr>
                <w:rFonts w:eastAsia="Calibri" w:hAnsi="Times New Roman" w:cs="Times New Roman"/>
                <w:sz w:val="24"/>
                <w:szCs w:val="24"/>
              </w:rPr>
              <w:t>viešasis tualetas</w:t>
            </w:r>
            <w:r w:rsidR="00976740" w:rsidRPr="00B33E39">
              <w:rPr>
                <w:rFonts w:eastAsia="Calibri" w:hAnsi="Times New Roman" w:cs="Times New Roman"/>
                <w:sz w:val="24"/>
                <w:szCs w:val="24"/>
              </w:rPr>
              <w:t>)</w:t>
            </w:r>
            <w:r w:rsidR="00D53A2C" w:rsidRPr="00B33E39">
              <w:rPr>
                <w:rFonts w:eastAsia="Calibri" w:hAnsi="Times New Roman" w:cs="Times New Roman"/>
                <w:sz w:val="24"/>
                <w:szCs w:val="24"/>
              </w:rPr>
              <w:t>.</w:t>
            </w:r>
          </w:p>
          <w:p w14:paraId="2817CC27" w14:textId="77777777" w:rsidR="00696300" w:rsidRPr="00B33E39" w:rsidRDefault="00696300" w:rsidP="00590A7F">
            <w:pPr>
              <w:rPr>
                <w:rFonts w:eastAsia="Calibri" w:hAnsi="Times New Roman" w:cs="Times New Roman"/>
                <w:sz w:val="24"/>
                <w:szCs w:val="24"/>
              </w:rPr>
            </w:pPr>
          </w:p>
          <w:p w14:paraId="4F731A2F" w14:textId="77777777" w:rsidR="0019652A" w:rsidRPr="00B33E39" w:rsidRDefault="0019652A" w:rsidP="0019652A">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sz w:val="24"/>
                <w:szCs w:val="24"/>
              </w:rPr>
            </w:pPr>
            <w:r w:rsidRPr="00B33E39">
              <w:rPr>
                <w:rFonts w:eastAsia="Times New Roman" w:hAnsi="Times New Roman" w:cs="Times New Roman"/>
                <w:i/>
                <w:iCs/>
                <w:sz w:val="24"/>
                <w:szCs w:val="24"/>
              </w:rPr>
              <w:t xml:space="preserve">Tas pats specialistas gali būti siūlomas kelioms pareigoms, jeigu turi reikalaujamą kvalifikaciją. </w:t>
            </w:r>
          </w:p>
          <w:p w14:paraId="45EEBC55" w14:textId="77777777" w:rsidR="00BB7FBA" w:rsidRPr="00B33E39" w:rsidRDefault="00BB7FBA" w:rsidP="0019652A">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sz w:val="24"/>
                <w:szCs w:val="24"/>
              </w:rPr>
            </w:pPr>
          </w:p>
          <w:p w14:paraId="6E5798CE" w14:textId="2AD509A2" w:rsidR="005D2144" w:rsidRPr="00B33E39" w:rsidRDefault="00C31B1D" w:rsidP="0019652A">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sz w:val="24"/>
                <w:szCs w:val="24"/>
              </w:rPr>
            </w:pPr>
            <w:r w:rsidRPr="00B33E39">
              <w:rPr>
                <w:rFonts w:eastAsia="Times New Roman" w:hAnsi="Times New Roman" w:cs="Times New Roman"/>
                <w:i/>
                <w:iCs/>
                <w:sz w:val="24"/>
                <w:szCs w:val="24"/>
              </w:rPr>
              <w:t>Jeigu specialist</w:t>
            </w:r>
            <w:r w:rsidR="00EA195E" w:rsidRPr="00B33E39">
              <w:rPr>
                <w:rFonts w:eastAsia="Times New Roman" w:hAnsi="Times New Roman" w:cs="Times New Roman"/>
                <w:i/>
                <w:iCs/>
                <w:sz w:val="24"/>
                <w:szCs w:val="24"/>
              </w:rPr>
              <w:t>o</w:t>
            </w:r>
            <w:r w:rsidRPr="00B33E39">
              <w:rPr>
                <w:rFonts w:eastAsia="Times New Roman" w:hAnsi="Times New Roman" w:cs="Times New Roman"/>
                <w:i/>
                <w:iCs/>
                <w:sz w:val="24"/>
                <w:szCs w:val="24"/>
              </w:rPr>
              <w:t xml:space="preserve"> (-ai)</w:t>
            </w:r>
            <w:r w:rsidR="00EA195E" w:rsidRPr="00B33E39">
              <w:rPr>
                <w:rFonts w:eastAsia="Times New Roman" w:hAnsi="Times New Roman" w:cs="Times New Roman"/>
                <w:i/>
                <w:iCs/>
                <w:sz w:val="24"/>
                <w:szCs w:val="24"/>
              </w:rPr>
              <w:t xml:space="preserve"> atestatas išduotas iki </w:t>
            </w:r>
            <w:r w:rsidR="00C34FF0" w:rsidRPr="00B33E39">
              <w:rPr>
                <w:rFonts w:eastAsia="Times New Roman" w:hAnsi="Times New Roman" w:cs="Times New Roman"/>
                <w:i/>
                <w:iCs/>
                <w:sz w:val="24"/>
                <w:szCs w:val="24"/>
              </w:rPr>
              <w:t>2024-1</w:t>
            </w:r>
            <w:r w:rsidR="004C3BA4" w:rsidRPr="00B33E39">
              <w:rPr>
                <w:rFonts w:eastAsia="Times New Roman" w:hAnsi="Times New Roman" w:cs="Times New Roman"/>
                <w:i/>
                <w:iCs/>
                <w:sz w:val="24"/>
                <w:szCs w:val="24"/>
              </w:rPr>
              <w:t>0</w:t>
            </w:r>
            <w:r w:rsidR="00C34FF0" w:rsidRPr="00B33E39">
              <w:rPr>
                <w:rFonts w:eastAsia="Times New Roman" w:hAnsi="Times New Roman" w:cs="Times New Roman"/>
                <w:i/>
                <w:iCs/>
                <w:sz w:val="24"/>
                <w:szCs w:val="24"/>
              </w:rPr>
              <w:t>-</w:t>
            </w:r>
            <w:r w:rsidR="004C3BA4" w:rsidRPr="00B33E39">
              <w:rPr>
                <w:rFonts w:eastAsia="Times New Roman" w:hAnsi="Times New Roman" w:cs="Times New Roman"/>
                <w:i/>
                <w:iCs/>
                <w:sz w:val="24"/>
                <w:szCs w:val="24"/>
              </w:rPr>
              <w:t>3</w:t>
            </w:r>
            <w:r w:rsidR="00C34FF0" w:rsidRPr="00B33E39">
              <w:rPr>
                <w:rFonts w:eastAsia="Times New Roman" w:hAnsi="Times New Roman" w:cs="Times New Roman"/>
                <w:i/>
                <w:iCs/>
                <w:sz w:val="24"/>
                <w:szCs w:val="24"/>
              </w:rPr>
              <w:t xml:space="preserve">1 </w:t>
            </w:r>
            <w:r w:rsidR="00DB0F74" w:rsidRPr="00B33E39">
              <w:rPr>
                <w:rFonts w:eastAsia="Times New Roman" w:hAnsi="Times New Roman" w:cs="Times New Roman"/>
                <w:i/>
                <w:iCs/>
                <w:sz w:val="24"/>
                <w:szCs w:val="24"/>
              </w:rPr>
              <w:t xml:space="preserve"> ir jame nurodyti statiniai</w:t>
            </w:r>
            <w:r w:rsidR="00110842" w:rsidRPr="00B33E39">
              <w:rPr>
                <w:rFonts w:eastAsia="Times New Roman" w:hAnsi="Times New Roman" w:cs="Times New Roman"/>
                <w:i/>
                <w:iCs/>
                <w:sz w:val="24"/>
                <w:szCs w:val="24"/>
              </w:rPr>
              <w:t>,</w:t>
            </w:r>
            <w:r w:rsidR="00DB0F74" w:rsidRPr="00B33E39">
              <w:rPr>
                <w:rFonts w:eastAsia="Times New Roman" w:hAnsi="Times New Roman" w:cs="Times New Roman"/>
                <w:i/>
                <w:iCs/>
                <w:sz w:val="24"/>
                <w:szCs w:val="24"/>
              </w:rPr>
              <w:t xml:space="preserve"> atitinka</w:t>
            </w:r>
            <w:r w:rsidR="00FA5970" w:rsidRPr="00B33E39">
              <w:rPr>
                <w:rFonts w:eastAsia="Times New Roman" w:hAnsi="Times New Roman" w:cs="Times New Roman"/>
                <w:i/>
                <w:iCs/>
                <w:sz w:val="24"/>
                <w:szCs w:val="24"/>
              </w:rPr>
              <w:t xml:space="preserve">ntys </w:t>
            </w:r>
            <w:r w:rsidR="00FA5970" w:rsidRPr="00B33E39">
              <w:rPr>
                <w:rFonts w:eastAsia="Times New Roman" w:hAnsi="Times New Roman" w:cs="Times New Roman"/>
                <w:i/>
                <w:iCs/>
                <w:sz w:val="24"/>
                <w:szCs w:val="24"/>
              </w:rPr>
              <w:lastRenderedPageBreak/>
              <w:t>paskirties aprašym</w:t>
            </w:r>
            <w:r w:rsidR="00110842" w:rsidRPr="00B33E39">
              <w:rPr>
                <w:rFonts w:eastAsia="Times New Roman" w:hAnsi="Times New Roman" w:cs="Times New Roman"/>
                <w:i/>
                <w:iCs/>
                <w:sz w:val="24"/>
                <w:szCs w:val="24"/>
              </w:rPr>
              <w:t>ą</w:t>
            </w:r>
            <w:r w:rsidR="00FA5970" w:rsidRPr="00B33E39">
              <w:rPr>
                <w:rFonts w:eastAsia="Times New Roman" w:hAnsi="Times New Roman" w:cs="Times New Roman"/>
                <w:i/>
                <w:iCs/>
                <w:sz w:val="24"/>
                <w:szCs w:val="24"/>
              </w:rPr>
              <w:t xml:space="preserve">, specialisto kvalifikacija </w:t>
            </w:r>
            <w:r w:rsidR="00110842" w:rsidRPr="00B33E39">
              <w:rPr>
                <w:rFonts w:eastAsia="Times New Roman" w:hAnsi="Times New Roman" w:cs="Times New Roman"/>
                <w:i/>
                <w:iCs/>
                <w:sz w:val="24"/>
                <w:szCs w:val="24"/>
              </w:rPr>
              <w:t>bus</w:t>
            </w:r>
            <w:r w:rsidR="00DC0E01" w:rsidRPr="00B33E39">
              <w:rPr>
                <w:rFonts w:eastAsia="Times New Roman" w:hAnsi="Times New Roman" w:cs="Times New Roman"/>
                <w:i/>
                <w:iCs/>
                <w:sz w:val="24"/>
                <w:szCs w:val="24"/>
              </w:rPr>
              <w:t xml:space="preserve"> laikoma</w:t>
            </w:r>
            <w:r w:rsidR="00110842" w:rsidRPr="00B33E39">
              <w:rPr>
                <w:rFonts w:eastAsia="Times New Roman" w:hAnsi="Times New Roman" w:cs="Times New Roman"/>
                <w:i/>
                <w:iCs/>
                <w:sz w:val="24"/>
                <w:szCs w:val="24"/>
              </w:rPr>
              <w:t xml:space="preserve"> tinkama.</w:t>
            </w:r>
            <w:r w:rsidRPr="00B33E39">
              <w:rPr>
                <w:rFonts w:eastAsia="Times New Roman" w:hAnsi="Times New Roman" w:cs="Times New Roman"/>
                <w:i/>
                <w:iCs/>
                <w:sz w:val="24"/>
                <w:szCs w:val="24"/>
              </w:rPr>
              <w:t xml:space="preserve"> </w:t>
            </w:r>
          </w:p>
          <w:p w14:paraId="5D88ECA7" w14:textId="77777777" w:rsidR="006D2889" w:rsidRPr="00B33E39" w:rsidRDefault="006D2889" w:rsidP="00590A7F">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sz w:val="24"/>
                <w:szCs w:val="24"/>
              </w:rPr>
            </w:pPr>
          </w:p>
          <w:p w14:paraId="4FE6F308" w14:textId="0655CF16" w:rsidR="000216FA" w:rsidRPr="0055077C" w:rsidRDefault="009F277D" w:rsidP="00590A7F">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color w:val="0070C0"/>
                <w:sz w:val="24"/>
                <w:szCs w:val="24"/>
              </w:rPr>
            </w:pPr>
            <w:r w:rsidRPr="00B33E39">
              <w:rPr>
                <w:rFonts w:eastAsia="Times New Roman" w:hAnsi="Times New Roman" w:cs="Times New Roman"/>
                <w:i/>
                <w:iCs/>
                <w:sz w:val="24"/>
                <w:szCs w:val="24"/>
              </w:rPr>
              <w:t>A</w:t>
            </w:r>
            <w:r w:rsidR="004341E3" w:rsidRPr="00B33E39">
              <w:rPr>
                <w:rFonts w:eastAsia="Times New Roman" w:hAnsi="Times New Roman" w:cs="Times New Roman"/>
                <w:i/>
                <w:iCs/>
                <w:sz w:val="24"/>
                <w:szCs w:val="24"/>
              </w:rPr>
              <w:t>smenys, turintys teisę eiti ypatingojo statinio projekto vadovo</w:t>
            </w:r>
            <w:r w:rsidRPr="00B33E39">
              <w:rPr>
                <w:rFonts w:eastAsia="Times New Roman" w:hAnsi="Times New Roman" w:cs="Times New Roman"/>
                <w:i/>
                <w:iCs/>
                <w:sz w:val="24"/>
                <w:szCs w:val="24"/>
              </w:rPr>
              <w:t xml:space="preserve"> </w:t>
            </w:r>
            <w:r w:rsidR="004341E3" w:rsidRPr="00B33E39">
              <w:rPr>
                <w:rFonts w:eastAsia="Times New Roman" w:hAnsi="Times New Roman" w:cs="Times New Roman"/>
                <w:i/>
                <w:iCs/>
                <w:sz w:val="24"/>
                <w:szCs w:val="24"/>
              </w:rPr>
              <w:t>pareigas, turi teisę eiti neypatingojo statinio projekto vadovo pareigas</w:t>
            </w:r>
            <w:r w:rsidR="007C405F" w:rsidRPr="00B33E39">
              <w:rPr>
                <w:rFonts w:eastAsia="Times New Roman" w:hAnsi="Times New Roman" w:cs="Times New Roman"/>
                <w:i/>
                <w:iCs/>
                <w:sz w:val="24"/>
                <w:szCs w:val="24"/>
              </w:rPr>
              <w:t>.</w:t>
            </w:r>
          </w:p>
        </w:tc>
        <w:tc>
          <w:tcPr>
            <w:tcW w:w="5148" w:type="dxa"/>
          </w:tcPr>
          <w:p w14:paraId="6A065A09" w14:textId="77777777" w:rsidR="006D2889" w:rsidRPr="0055077C" w:rsidRDefault="006D2889" w:rsidP="00590A7F">
            <w:pPr>
              <w:rPr>
                <w:rFonts w:hAnsi="Times New Roman" w:cs="Times New Roman"/>
                <w:b/>
                <w:sz w:val="24"/>
                <w:szCs w:val="24"/>
                <w:lang w:eastAsia="lt-LT"/>
              </w:rPr>
            </w:pPr>
            <w:r w:rsidRPr="0055077C">
              <w:rPr>
                <w:rFonts w:hAnsi="Times New Roman" w:cs="Times New Roman"/>
                <w:b/>
                <w:sz w:val="24"/>
                <w:szCs w:val="24"/>
                <w:lang w:eastAsia="lt-LT"/>
              </w:rPr>
              <w:lastRenderedPageBreak/>
              <w:t xml:space="preserve">Pateikiami atsakymai pildant EBVPD.  Tiekėjas, kuris pagal vertinimo rezultatus galės būti pripažintas laimėjusiu, Perkančiajai organizacijai pareikalavus, turės pateikti: </w:t>
            </w:r>
          </w:p>
          <w:p w14:paraId="10B90D33" w14:textId="77777777" w:rsidR="006D2889" w:rsidRPr="0055077C" w:rsidRDefault="006D2889" w:rsidP="00590A7F">
            <w:pPr>
              <w:rPr>
                <w:rFonts w:hAnsi="Times New Roman" w:cs="Times New Roman"/>
                <w:b/>
                <w:sz w:val="24"/>
                <w:szCs w:val="24"/>
                <w:lang w:eastAsia="lt-LT"/>
              </w:rPr>
            </w:pPr>
          </w:p>
          <w:p w14:paraId="263C0FA8" w14:textId="26E26F7D" w:rsidR="006D2889" w:rsidRPr="0055077C" w:rsidRDefault="006D2889" w:rsidP="00590A7F">
            <w:pPr>
              <w:rPr>
                <w:rFonts w:hAnsi="Times New Roman" w:cs="Times New Roman"/>
                <w:sz w:val="24"/>
                <w:szCs w:val="24"/>
              </w:rPr>
            </w:pPr>
            <w:r w:rsidRPr="0055077C">
              <w:rPr>
                <w:rFonts w:hAnsi="Times New Roman" w:cs="Times New Roman"/>
                <w:sz w:val="24"/>
                <w:szCs w:val="24"/>
              </w:rPr>
              <w:t xml:space="preserve">1) Už sutarties vykdymą atsakingų specialistų sąrašą </w:t>
            </w:r>
            <w:r w:rsidRPr="0055077C">
              <w:rPr>
                <w:rFonts w:hAnsi="Times New Roman" w:cs="Times New Roman"/>
                <w:bCs/>
                <w:i/>
                <w:sz w:val="24"/>
                <w:szCs w:val="24"/>
              </w:rPr>
              <w:t xml:space="preserve">(specialiųjų pirkimo sąlygų </w:t>
            </w:r>
            <w:r w:rsidR="00E115A1" w:rsidRPr="0055077C">
              <w:rPr>
                <w:rFonts w:hAnsi="Times New Roman" w:cs="Times New Roman"/>
                <w:bCs/>
                <w:i/>
                <w:sz w:val="24"/>
                <w:szCs w:val="24"/>
              </w:rPr>
              <w:t>2(1)</w:t>
            </w:r>
            <w:r w:rsidRPr="0055077C">
              <w:rPr>
                <w:rFonts w:hAnsi="Times New Roman" w:cs="Times New Roman"/>
                <w:bCs/>
                <w:i/>
                <w:sz w:val="24"/>
                <w:szCs w:val="24"/>
              </w:rPr>
              <w:t xml:space="preserve"> priedas</w:t>
            </w:r>
            <w:r w:rsidRPr="0055077C">
              <w:rPr>
                <w:rFonts w:hAnsi="Times New Roman" w:cs="Times New Roman"/>
                <w:bCs/>
                <w:i/>
                <w:color w:val="7030A0"/>
                <w:sz w:val="24"/>
                <w:szCs w:val="24"/>
              </w:rPr>
              <w:t xml:space="preserve"> „Specialistų sąrašas“). </w:t>
            </w:r>
          </w:p>
          <w:p w14:paraId="6931675C" w14:textId="77777777" w:rsidR="006D2889" w:rsidRPr="0055077C" w:rsidRDefault="006D2889" w:rsidP="005A5D55">
            <w:pPr>
              <w:pStyle w:val="Sraopastraipa"/>
              <w:numPr>
                <w:ilvl w:val="0"/>
                <w:numId w:val="30"/>
              </w:numPr>
              <w:tabs>
                <w:tab w:val="left" w:pos="466"/>
              </w:tabs>
              <w:ind w:left="48" w:firstLine="0"/>
              <w:jc w:val="both"/>
              <w:rPr>
                <w:rFonts w:hAnsi="Times New Roman" w:cs="Times New Roman"/>
                <w:sz w:val="24"/>
                <w:szCs w:val="24"/>
              </w:rPr>
            </w:pPr>
            <w:r w:rsidRPr="0055077C">
              <w:rPr>
                <w:rFonts w:hAnsi="Times New Roman" w:cs="Times New Roman"/>
                <w:sz w:val="24"/>
                <w:szCs w:val="24"/>
              </w:rPr>
              <w:t xml:space="preserve">Lietuvos Respublikos Vyriausybės (toliau – Vyriausybė) įgaliotos institucijos išduoti kvalifikacijos dokumentai ar užsienio šalies specialistams* išduoti dokumentai, patvirtinantys turimą kvalifikaciją kilmės šalyje ar jų kopijos, arba nuorodos į nacionalines duomenų bazes bet kurioje valstybėje narėje, prie kurių pirkimo vykdytojas turės galimybę tiesiogiai ir </w:t>
            </w:r>
            <w:r w:rsidRPr="0055077C">
              <w:rPr>
                <w:rFonts w:hAnsi="Times New Roman" w:cs="Times New Roman"/>
                <w:sz w:val="24"/>
                <w:szCs w:val="24"/>
              </w:rPr>
              <w:lastRenderedPageBreak/>
              <w:t>neatlygintinai prisijungęs susipažinti su reikalaujamais dokumentais ir (ar) informacija.</w:t>
            </w:r>
          </w:p>
          <w:p w14:paraId="275731A1" w14:textId="77777777" w:rsidR="006D2889" w:rsidRPr="0055077C" w:rsidRDefault="006D2889" w:rsidP="00590A7F">
            <w:pPr>
              <w:rPr>
                <w:rFonts w:hAnsi="Times New Roman" w:cs="Times New Roman"/>
                <w:color w:val="FF0000"/>
                <w:sz w:val="24"/>
                <w:szCs w:val="24"/>
              </w:rPr>
            </w:pPr>
          </w:p>
          <w:p w14:paraId="5717B4F8" w14:textId="77777777" w:rsidR="006D2889" w:rsidRPr="0055077C" w:rsidRDefault="006D2889" w:rsidP="00590A7F">
            <w:pPr>
              <w:rPr>
                <w:rFonts w:hAnsi="Times New Roman" w:cs="Times New Roman"/>
                <w:sz w:val="24"/>
                <w:szCs w:val="24"/>
              </w:rPr>
            </w:pPr>
            <w:r w:rsidRPr="0055077C">
              <w:rPr>
                <w:rFonts w:hAnsi="Times New Roman" w:cs="Times New Roman"/>
                <w:sz w:val="24"/>
                <w:szCs w:val="24"/>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438672DF"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F1BA9E" w14:textId="77777777" w:rsidR="006D2889" w:rsidRPr="0055077C" w:rsidRDefault="006D2889" w:rsidP="00590A7F">
            <w:pPr>
              <w:rPr>
                <w:rFonts w:hAnsi="Times New Roman" w:cs="Times New Roman"/>
                <w:sz w:val="24"/>
                <w:szCs w:val="24"/>
              </w:rPr>
            </w:pPr>
            <w:r w:rsidRPr="0055077C">
              <w:rPr>
                <w:rFonts w:hAnsi="Times New Roman" w:cs="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F90FE90" w14:textId="77777777" w:rsidR="006D2889" w:rsidRPr="0055077C" w:rsidRDefault="006D2889" w:rsidP="00590A7F">
            <w:pPr>
              <w:rPr>
                <w:rFonts w:hAnsi="Times New Roman" w:cs="Times New Roman"/>
                <w:sz w:val="24"/>
                <w:szCs w:val="24"/>
              </w:rPr>
            </w:pPr>
          </w:p>
          <w:p w14:paraId="6882B8DF" w14:textId="77777777" w:rsidR="006D2889" w:rsidRPr="0055077C" w:rsidRDefault="006D2889" w:rsidP="00590A7F">
            <w:pPr>
              <w:rPr>
                <w:rFonts w:hAnsi="Times New Roman" w:cs="Times New Roman"/>
                <w:sz w:val="24"/>
                <w:szCs w:val="24"/>
              </w:rPr>
            </w:pPr>
            <w:r w:rsidRPr="0055077C">
              <w:rPr>
                <w:rFonts w:hAnsi="Times New Roman" w:cs="Times New Roman"/>
                <w:sz w:val="24"/>
                <w:szCs w:val="24"/>
              </w:rPr>
              <w:t>Perkančioji organizacija informaciją apie Lietuvoje išduotus kvalifikacijos dokumentus pasitikrina SSVA registruose</w:t>
            </w:r>
            <w:r w:rsidRPr="0055077C">
              <w:rPr>
                <w:rFonts w:hAnsi="Times New Roman" w:cs="Times New Roman"/>
                <w:color w:val="0070C0"/>
                <w:sz w:val="24"/>
                <w:szCs w:val="24"/>
              </w:rPr>
              <w:t xml:space="preserve"> </w:t>
            </w:r>
            <w:hyperlink r:id="rId12" w:history="1">
              <w:r w:rsidRPr="0055077C">
                <w:rPr>
                  <w:rStyle w:val="Hipersaitas"/>
                  <w:rFonts w:hAnsi="Times New Roman" w:cs="Times New Roman"/>
                  <w:sz w:val="24"/>
                  <w:szCs w:val="24"/>
                </w:rPr>
                <w:t>https://www.ssva.lt/cms/registrai</w:t>
              </w:r>
            </w:hyperlink>
            <w:r w:rsidRPr="0055077C">
              <w:rPr>
                <w:rFonts w:hAnsi="Times New Roman" w:cs="Times New Roman"/>
                <w:color w:val="0070C0"/>
                <w:sz w:val="24"/>
                <w:szCs w:val="24"/>
              </w:rPr>
              <w:t xml:space="preserve"> </w:t>
            </w:r>
            <w:r w:rsidRPr="0055077C">
              <w:rPr>
                <w:rFonts w:hAnsi="Times New Roman" w:cs="Times New Roman"/>
                <w:sz w:val="24"/>
                <w:szCs w:val="24"/>
              </w:rPr>
              <w:t xml:space="preserve">ir </w:t>
            </w:r>
          </w:p>
          <w:p w14:paraId="79FB25B0" w14:textId="77777777" w:rsidR="006D2889" w:rsidRPr="0055077C" w:rsidRDefault="006D2889" w:rsidP="00590A7F">
            <w:pPr>
              <w:rPr>
                <w:rFonts w:hAnsi="Times New Roman" w:cs="Times New Roman"/>
                <w:sz w:val="24"/>
                <w:szCs w:val="24"/>
              </w:rPr>
            </w:pPr>
          </w:p>
          <w:p w14:paraId="32E1D99C" w14:textId="77777777" w:rsidR="006D2889" w:rsidRPr="0055077C" w:rsidRDefault="006D2889" w:rsidP="00590A7F">
            <w:pPr>
              <w:rPr>
                <w:rFonts w:hAnsi="Times New Roman" w:cs="Times New Roman"/>
                <w:sz w:val="24"/>
                <w:szCs w:val="24"/>
              </w:rPr>
            </w:pPr>
            <w:r w:rsidRPr="0055077C">
              <w:rPr>
                <w:rFonts w:hAnsi="Times New Roman" w:cs="Times New Roman"/>
                <w:sz w:val="24"/>
                <w:szCs w:val="24"/>
              </w:rPr>
              <w:t>Lietuvos architektų rūmų registruose</w:t>
            </w:r>
          </w:p>
          <w:p w14:paraId="1D65F523" w14:textId="77777777" w:rsidR="006D2889" w:rsidRPr="0055077C" w:rsidRDefault="006D2889" w:rsidP="00590A7F">
            <w:pPr>
              <w:rPr>
                <w:rFonts w:hAnsi="Times New Roman" w:cs="Times New Roman"/>
                <w:color w:val="0070C0"/>
                <w:sz w:val="24"/>
                <w:szCs w:val="24"/>
              </w:rPr>
            </w:pPr>
            <w:hyperlink r:id="rId13" w:history="1">
              <w:r w:rsidRPr="0055077C">
                <w:rPr>
                  <w:rStyle w:val="Hipersaitas"/>
                  <w:rFonts w:hAnsi="Times New Roman" w:cs="Times New Roman"/>
                  <w:sz w:val="24"/>
                  <w:szCs w:val="24"/>
                </w:rPr>
                <w:t>https://laris.lt/iframe-architects?term=&amp;status=&amp;debt=&amp;issue=&amp;qualification=&amp;expiry=&amp;suspension=&amp;debtType=0&amp;debtValue=</w:t>
              </w:r>
            </w:hyperlink>
          </w:p>
          <w:p w14:paraId="6B7A13C8" w14:textId="77777777" w:rsidR="006D2889" w:rsidRPr="0055077C" w:rsidRDefault="006D2889" w:rsidP="00590A7F">
            <w:pPr>
              <w:rPr>
                <w:rFonts w:hAnsi="Times New Roman" w:cs="Times New Roman"/>
                <w:color w:val="0070C0"/>
                <w:sz w:val="24"/>
                <w:szCs w:val="24"/>
              </w:rPr>
            </w:pPr>
          </w:p>
          <w:p w14:paraId="4555D837"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95499DD" w14:textId="76199F76" w:rsidR="006D2889" w:rsidRPr="0055077C" w:rsidRDefault="006D2889" w:rsidP="00590A7F">
            <w:pPr>
              <w:rPr>
                <w:rFonts w:hAnsi="Times New Roman" w:cs="Times New Roman"/>
                <w:sz w:val="24"/>
                <w:szCs w:val="24"/>
              </w:rPr>
            </w:pPr>
            <w:r w:rsidRPr="0055077C">
              <w:rPr>
                <w:rFonts w:hAnsi="Times New Roman" w:cs="Times New Roman"/>
                <w:sz w:val="24"/>
                <w:szCs w:val="24"/>
              </w:rPr>
              <w:t xml:space="preserve">*Užsienio </w:t>
            </w:r>
            <w:r w:rsidRPr="00B33E39">
              <w:rPr>
                <w:rFonts w:hAnsi="Times New Roman" w:cs="Times New Roman"/>
                <w:sz w:val="24"/>
                <w:szCs w:val="24"/>
              </w:rPr>
              <w:t xml:space="preserve">šalių specialistai iki </w:t>
            </w:r>
            <w:r w:rsidR="00B33E39" w:rsidRPr="00B33E39">
              <w:rPr>
                <w:rFonts w:hAnsi="Times New Roman" w:cs="Times New Roman"/>
                <w:sz w:val="24"/>
                <w:szCs w:val="24"/>
              </w:rPr>
              <w:t>paslaugų</w:t>
            </w:r>
            <w:r w:rsidRPr="00B33E39">
              <w:rPr>
                <w:rFonts w:hAnsi="Times New Roman" w:cs="Times New Roman"/>
                <w:sz w:val="24"/>
                <w:szCs w:val="24"/>
              </w:rPr>
              <w:t xml:space="preserve"> pradžios</w:t>
            </w:r>
            <w:r w:rsidRPr="0055077C">
              <w:rPr>
                <w:rFonts w:hAnsi="Times New Roman" w:cs="Times New Roman"/>
                <w:sz w:val="24"/>
                <w:szCs w:val="24"/>
              </w:rPr>
              <w:t xml:space="preserve"> pateikti Vyriausybės įgaliotos institucijos išduotą </w:t>
            </w:r>
            <w:r w:rsidRPr="0055077C">
              <w:rPr>
                <w:rFonts w:hAnsi="Times New Roman" w:cs="Times New Roman"/>
                <w:sz w:val="24"/>
                <w:szCs w:val="24"/>
              </w:rPr>
              <w:lastRenderedPageBreak/>
              <w:t>teisės pripažinimo dokumentą, patvirtinantį teisę eiti reikalaujamas pareigas.</w:t>
            </w:r>
          </w:p>
          <w:p w14:paraId="0D9F6BA2"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7F0F01B" w14:textId="77777777" w:rsidR="006D2889" w:rsidRPr="0055077C" w:rsidRDefault="006D2889" w:rsidP="00590A7F">
            <w:pPr>
              <w:pStyle w:val="BodyA"/>
              <w:spacing w:line="240" w:lineRule="auto"/>
              <w:jc w:val="both"/>
              <w:rPr>
                <w:rFonts w:ascii="Times New Roman" w:hAnsi="Times New Roman" w:cs="Times New Roman"/>
                <w:b/>
                <w:bCs/>
                <w:color w:val="auto"/>
                <w:sz w:val="24"/>
                <w:szCs w:val="24"/>
                <w:lang w:val="lt-LT"/>
              </w:rPr>
            </w:pPr>
            <w:r w:rsidRPr="0055077C">
              <w:rPr>
                <w:rFonts w:ascii="Times New Roman" w:eastAsia="Times New Roman" w:hAnsi="Times New Roman" w:cs="Times New Roman"/>
                <w:color w:val="auto"/>
                <w:sz w:val="24"/>
                <w:szCs w:val="24"/>
                <w:lang w:val="lt-LT"/>
              </w:rPr>
              <w:t xml:space="preserve">3) </w:t>
            </w:r>
            <w:r w:rsidRPr="0055077C">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Pr="0055077C">
              <w:rPr>
                <w:rFonts w:ascii="Times New Roman" w:hAnsi="Times New Roman" w:cs="Times New Roman"/>
                <w:b/>
                <w:bCs/>
                <w:color w:val="auto"/>
                <w:sz w:val="24"/>
                <w:szCs w:val="24"/>
                <w:lang w:val="lt-LT"/>
              </w:rPr>
              <w:t>jeigu siūlomas specialistas yra</w:t>
            </w:r>
            <w:r w:rsidRPr="0055077C">
              <w:rPr>
                <w:rFonts w:ascii="Times New Roman" w:hAnsi="Times New Roman" w:cs="Times New Roman"/>
                <w:b/>
                <w:bCs/>
                <w:i/>
                <w:iCs/>
                <w:color w:val="auto"/>
                <w:sz w:val="24"/>
                <w:szCs w:val="24"/>
                <w:lang w:val="lt-LT"/>
              </w:rPr>
              <w:t xml:space="preserve"> </w:t>
            </w:r>
            <w:r w:rsidRPr="0055077C">
              <w:rPr>
                <w:rFonts w:ascii="Times New Roman" w:hAnsi="Times New Roman" w:cs="Times New Roman"/>
                <w:b/>
                <w:bCs/>
                <w:color w:val="auto"/>
                <w:sz w:val="24"/>
                <w:szCs w:val="24"/>
                <w:lang w:val="lt-LT" w:eastAsia="en-US"/>
              </w:rPr>
              <w:t xml:space="preserve"> </w:t>
            </w:r>
            <w:r w:rsidRPr="0055077C">
              <w:rPr>
                <w:rFonts w:ascii="Times New Roman" w:hAnsi="Times New Roman" w:cs="Times New Roman"/>
                <w:color w:val="auto"/>
                <w:sz w:val="24"/>
                <w:szCs w:val="24"/>
                <w:lang w:val="lt-LT" w:eastAsia="en-US"/>
              </w:rPr>
              <w:t>Tiekėjo arba ūkio subjektų grupės nario (-</w:t>
            </w:r>
            <w:proofErr w:type="spellStart"/>
            <w:r w:rsidRPr="0055077C">
              <w:rPr>
                <w:rFonts w:ascii="Times New Roman" w:hAnsi="Times New Roman" w:cs="Times New Roman"/>
                <w:color w:val="auto"/>
                <w:sz w:val="24"/>
                <w:szCs w:val="24"/>
                <w:lang w:val="lt-LT" w:eastAsia="en-US"/>
              </w:rPr>
              <w:t>ių</w:t>
            </w:r>
            <w:proofErr w:type="spellEnd"/>
            <w:r w:rsidRPr="0055077C">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55077C">
              <w:rPr>
                <w:rFonts w:ascii="Times New Roman" w:hAnsi="Times New Roman" w:cs="Times New Roman"/>
                <w:color w:val="auto"/>
                <w:sz w:val="24"/>
                <w:szCs w:val="24"/>
                <w:lang w:val="lt-LT"/>
              </w:rPr>
              <w:t xml:space="preserve"> </w:t>
            </w:r>
            <w:r w:rsidRPr="0055077C">
              <w:rPr>
                <w:rFonts w:ascii="Times New Roman" w:hAnsi="Times New Roman" w:cs="Times New Roman"/>
                <w:b/>
                <w:bCs/>
                <w:color w:val="auto"/>
                <w:sz w:val="24"/>
                <w:szCs w:val="24"/>
                <w:lang w:val="lt-LT"/>
              </w:rPr>
              <w:t>darbuotojas.</w:t>
            </w:r>
          </w:p>
          <w:p w14:paraId="6EF614D2" w14:textId="77777777" w:rsidR="000848F0" w:rsidRPr="0055077C" w:rsidRDefault="000848F0" w:rsidP="00590A7F">
            <w:pPr>
              <w:pStyle w:val="BodyA"/>
              <w:spacing w:line="240" w:lineRule="auto"/>
              <w:jc w:val="both"/>
              <w:rPr>
                <w:rFonts w:ascii="Times New Roman" w:hAnsi="Times New Roman" w:cs="Times New Roman"/>
                <w:b/>
                <w:bCs/>
                <w:color w:val="auto"/>
                <w:sz w:val="24"/>
                <w:szCs w:val="24"/>
                <w:lang w:val="lt-LT"/>
              </w:rPr>
            </w:pPr>
          </w:p>
          <w:p w14:paraId="313815E0"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color w:val="FF0000"/>
                <w:sz w:val="24"/>
                <w:szCs w:val="24"/>
                <w:lang w:eastAsia="lt-LT"/>
              </w:rPr>
            </w:pPr>
            <w:r w:rsidRPr="0055077C">
              <w:rPr>
                <w:rFonts w:ascii="Times New Roman" w:hAnsi="Times New Roman" w:cs="Times New Roman"/>
                <w:color w:val="auto"/>
                <w:sz w:val="24"/>
                <w:szCs w:val="24"/>
                <w:lang w:val="lt-LT"/>
              </w:rPr>
              <w:t>4) J</w:t>
            </w:r>
            <w:r w:rsidRPr="0055077C">
              <w:rPr>
                <w:rFonts w:ascii="Times New Roman" w:eastAsia="Times New Roman" w:hAnsi="Times New Roman" w:cs="Times New Roman"/>
                <w:color w:val="auto"/>
                <w:sz w:val="24"/>
                <w:szCs w:val="24"/>
                <w:lang w:val="lt-LT"/>
              </w:rPr>
              <w:t xml:space="preserve">eigu specialistas </w:t>
            </w:r>
            <w:r w:rsidRPr="0055077C">
              <w:rPr>
                <w:rFonts w:ascii="Times New Roman" w:eastAsia="Times New Roman" w:hAnsi="Times New Roman" w:cs="Times New Roman"/>
                <w:b/>
                <w:bCs/>
                <w:color w:val="auto"/>
                <w:sz w:val="24"/>
                <w:szCs w:val="24"/>
                <w:lang w:val="lt-LT"/>
              </w:rPr>
              <w:t>nėra</w:t>
            </w:r>
            <w:r w:rsidRPr="0055077C">
              <w:rPr>
                <w:rFonts w:ascii="Times New Roman" w:eastAsia="Times New Roman" w:hAnsi="Times New Roman" w:cs="Times New Roman"/>
                <w:color w:val="auto"/>
                <w:sz w:val="24"/>
                <w:szCs w:val="24"/>
                <w:lang w:val="lt-LT"/>
              </w:rPr>
              <w:t xml:space="preserve"> tiekėjo </w:t>
            </w:r>
            <w:r w:rsidRPr="0055077C">
              <w:rPr>
                <w:rFonts w:ascii="Times New Roman" w:eastAsia="Times New Roman" w:hAnsi="Times New Roman" w:cs="Times New Roman"/>
                <w:b/>
                <w:bCs/>
                <w:color w:val="auto"/>
                <w:sz w:val="24"/>
                <w:szCs w:val="24"/>
                <w:lang w:val="lt-LT"/>
              </w:rPr>
              <w:t>darbuotojas</w:t>
            </w:r>
            <w:r w:rsidRPr="0055077C">
              <w:rPr>
                <w:rFonts w:ascii="Times New Roman" w:eastAsia="Times New Roman" w:hAnsi="Times New Roman" w:cs="Times New Roman"/>
                <w:color w:val="auto"/>
                <w:sz w:val="24"/>
                <w:szCs w:val="24"/>
                <w:lang w:val="lt-LT"/>
              </w:rPr>
              <w:t xml:space="preserve">, pateikiamas specialisto pasirašytas sutikimas eiti siūlomas/numatytas pareigas, jeigu tiekėjas laimės viešąjį pirkimą ir bus pasirašyta pirkimo sutartis. </w:t>
            </w:r>
          </w:p>
        </w:tc>
        <w:tc>
          <w:tcPr>
            <w:tcW w:w="3515" w:type="dxa"/>
          </w:tcPr>
          <w:p w14:paraId="0946649D"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lastRenderedPageBreak/>
              <w:t>Jeigu pasiūlymą teikia ūkio subjektų grupė – reikalavimą turi atitikti ūkio subjektų grupės nario (-</w:t>
            </w:r>
            <w:proofErr w:type="spellStart"/>
            <w:r w:rsidRPr="0055077C">
              <w:rPr>
                <w:rFonts w:eastAsia="Times New Roman" w:hAnsi="Times New Roman" w:cs="Times New Roman"/>
                <w:sz w:val="24"/>
                <w:szCs w:val="24"/>
                <w:u w:color="000000"/>
              </w:rPr>
              <w:t>ių</w:t>
            </w:r>
            <w:proofErr w:type="spellEnd"/>
            <w:r w:rsidRPr="0055077C">
              <w:rPr>
                <w:rFonts w:eastAsia="Times New Roman" w:hAnsi="Times New Roman" w:cs="Times New Roman"/>
                <w:sz w:val="24"/>
                <w:szCs w:val="24"/>
                <w:u w:color="000000"/>
              </w:rPr>
              <w:t>) specialistai, atsižvelgiant į jų prisiimamus įsipareigojimus pirkimo sutarčiai vykdyti.</w:t>
            </w:r>
          </w:p>
          <w:p w14:paraId="6C8E8059"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t>Tiekėjas gali remtis kitų ūkio subjektų pajėgumais tik tuo atveju, jeigu tie subjektai (jų darbuotojai) patys vykdys tą pirkimo sutarties dalį, kuriai reikia jų turimų pajėgumų.</w:t>
            </w:r>
          </w:p>
          <w:p w14:paraId="31DED8B3" w14:textId="77777777" w:rsidR="0055077C" w:rsidRPr="0055077C" w:rsidRDefault="0055077C" w:rsidP="0055077C">
            <w:pPr>
              <w:jc w:val="both"/>
              <w:rPr>
                <w:rFonts w:eastAsia="Times New Roman" w:hAnsi="Times New Roman" w:cs="Times New Roman"/>
                <w:sz w:val="24"/>
                <w:szCs w:val="24"/>
                <w:u w:color="000000"/>
              </w:rPr>
            </w:pPr>
          </w:p>
          <w:p w14:paraId="4FABF297" w14:textId="4D2C17D4" w:rsidR="006D2889" w:rsidRPr="0055077C" w:rsidRDefault="0055077C" w:rsidP="0055077C">
            <w:pPr>
              <w:jc w:val="both"/>
              <w:rPr>
                <w:rFonts w:eastAsia="Times New Roman" w:hAnsi="Times New Roman" w:cs="Times New Roman"/>
                <w:sz w:val="24"/>
                <w:szCs w:val="24"/>
                <w:u w:color="000000"/>
              </w:rPr>
            </w:pPr>
            <w:r w:rsidRPr="0055077C">
              <w:rPr>
                <w:rFonts w:hAnsi="Times New Roman" w:cs="Times New Roman"/>
                <w:sz w:val="24"/>
                <w:szCs w:val="24"/>
              </w:rPr>
              <w:t xml:space="preserve">Subtiekėjai – jei tiekėjas (jo pasitelkiami specialistai) pats atitinka nustatytą reikalavimą, </w:t>
            </w:r>
            <w:r w:rsidRPr="0055077C">
              <w:rPr>
                <w:rFonts w:hAnsi="Times New Roman" w:cs="Times New Roman"/>
                <w:sz w:val="24"/>
                <w:szCs w:val="24"/>
              </w:rPr>
              <w:lastRenderedPageBreak/>
              <w:t>tačiau ketina pasitelkti subtiekėjus (jo specialistus), subtiekėjų specialistai privalo atitikti nustatytus reikalavimus, jeigu subtiekėjai (jų darbuotojai) patys vykdys tą pirkimo sutarties dalį, kuriai reikia nustatytos kvalifikacijos.</w:t>
            </w:r>
          </w:p>
        </w:tc>
      </w:tr>
      <w:tr w:rsidR="000848F0" w:rsidRPr="0055077C" w14:paraId="61902876" w14:textId="77777777" w:rsidTr="00590A7F">
        <w:tc>
          <w:tcPr>
            <w:tcW w:w="846" w:type="dxa"/>
          </w:tcPr>
          <w:p w14:paraId="417E06E4" w14:textId="77777777" w:rsidR="000848F0" w:rsidRPr="0055077C" w:rsidRDefault="000848F0" w:rsidP="000848F0">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506D183D" w14:textId="50077B5C" w:rsidR="000848F0" w:rsidRPr="0055077C" w:rsidRDefault="000848F0" w:rsidP="000848F0">
            <w:pPr>
              <w:rPr>
                <w:rFonts w:eastAsia="Calibri" w:hAnsi="Times New Roman" w:cs="Times New Roman"/>
                <w:sz w:val="24"/>
                <w:szCs w:val="24"/>
              </w:rPr>
            </w:pPr>
            <w:r w:rsidRPr="0055077C">
              <w:rPr>
                <w:rFonts w:eastAsia="Calibri" w:hAnsi="Times New Roman" w:cs="Times New Roman"/>
                <w:sz w:val="24"/>
                <w:szCs w:val="24"/>
              </w:rPr>
              <w:t xml:space="preserve"> Tiekėjas statinio projekto vykdymo priežiūrai atlikti turi turėti ne mažiau kaip 1 (vieną) </w:t>
            </w:r>
            <w:r w:rsidRPr="0055077C">
              <w:rPr>
                <w:rFonts w:eastAsia="Calibri" w:hAnsi="Times New Roman" w:cs="Times New Roman"/>
                <w:b/>
                <w:bCs/>
                <w:sz w:val="24"/>
                <w:szCs w:val="24"/>
              </w:rPr>
              <w:t>statinio projekto vykdymo priežiūros vadovą</w:t>
            </w:r>
            <w:r w:rsidRPr="0055077C">
              <w:rPr>
                <w:rFonts w:eastAsia="Calibri" w:hAnsi="Times New Roman" w:cs="Times New Roman"/>
                <w:sz w:val="24"/>
                <w:szCs w:val="24"/>
              </w:rPr>
              <w:t xml:space="preserve">, turintį teisę eiti </w:t>
            </w:r>
            <w:r w:rsidRPr="0055077C">
              <w:rPr>
                <w:rFonts w:eastAsia="Calibri" w:hAnsi="Times New Roman" w:cs="Times New Roman"/>
                <w:b/>
                <w:bCs/>
                <w:sz w:val="24"/>
                <w:szCs w:val="24"/>
              </w:rPr>
              <w:t>neypatingojo statinio</w:t>
            </w:r>
            <w:r w:rsidRPr="0055077C">
              <w:rPr>
                <w:rFonts w:eastAsia="Calibri" w:hAnsi="Times New Roman" w:cs="Times New Roman"/>
                <w:sz w:val="24"/>
                <w:szCs w:val="24"/>
              </w:rPr>
              <w:t xml:space="preserve">, esančio  kultūros paveldo </w:t>
            </w:r>
            <w:r w:rsidR="00F425A0">
              <w:rPr>
                <w:rFonts w:eastAsia="Calibri" w:hAnsi="Times New Roman" w:cs="Times New Roman"/>
                <w:sz w:val="24"/>
                <w:szCs w:val="24"/>
              </w:rPr>
              <w:t>vietovėje</w:t>
            </w:r>
            <w:r w:rsidRPr="0055077C">
              <w:rPr>
                <w:rFonts w:eastAsia="Calibri" w:hAnsi="Times New Roman" w:cs="Times New Roman"/>
                <w:sz w:val="24"/>
                <w:szCs w:val="24"/>
              </w:rPr>
              <w:t>, statinio projekto vykdymo priežiūros vadovo pareigas</w:t>
            </w:r>
            <w:r w:rsidRPr="0055077C">
              <w:rPr>
                <w:rFonts w:eastAsia="Calibri" w:hAnsi="Times New Roman" w:cs="Times New Roman"/>
                <w:sz w:val="24"/>
                <w:szCs w:val="24"/>
                <w:vertAlign w:val="superscript"/>
              </w:rPr>
              <w:t xml:space="preserve"> </w:t>
            </w:r>
            <w:r w:rsidRPr="0055077C">
              <w:rPr>
                <w:rFonts w:eastAsia="Calibri" w:hAnsi="Times New Roman" w:cs="Times New Roman"/>
                <w:sz w:val="24"/>
                <w:szCs w:val="24"/>
                <w:vertAlign w:val="superscript"/>
              </w:rPr>
              <w:footnoteReference w:customMarkFollows="1" w:id="3"/>
              <w:t>[1]</w:t>
            </w:r>
            <w:r w:rsidRPr="0055077C">
              <w:rPr>
                <w:rFonts w:eastAsia="Calibri" w:hAnsi="Times New Roman" w:cs="Times New Roman"/>
                <w:sz w:val="24"/>
                <w:szCs w:val="24"/>
              </w:rPr>
              <w:t xml:space="preserve">: </w:t>
            </w:r>
          </w:p>
          <w:p w14:paraId="0447B973" w14:textId="77777777" w:rsidR="000848F0" w:rsidRPr="0055077C" w:rsidRDefault="000848F0" w:rsidP="000848F0">
            <w:pPr>
              <w:rPr>
                <w:rFonts w:eastAsia="Calibri" w:hAnsi="Times New Roman" w:cs="Times New Roman"/>
                <w:sz w:val="24"/>
                <w:szCs w:val="24"/>
              </w:rPr>
            </w:pPr>
            <w:r w:rsidRPr="0055077C">
              <w:rPr>
                <w:rFonts w:eastAsia="Calibri" w:hAnsi="Times New Roman" w:cs="Times New Roman"/>
                <w:b/>
                <w:bCs/>
                <w:sz w:val="24"/>
                <w:szCs w:val="24"/>
              </w:rPr>
              <w:t xml:space="preserve">Pastatų tipas </w:t>
            </w:r>
            <w:r w:rsidRPr="0055077C">
              <w:rPr>
                <w:rFonts w:eastAsia="Calibri" w:hAnsi="Times New Roman" w:cs="Times New Roman"/>
                <w:sz w:val="24"/>
                <w:szCs w:val="24"/>
              </w:rPr>
              <w:t>- negyvenamieji</w:t>
            </w:r>
          </w:p>
          <w:p w14:paraId="4EA229B9" w14:textId="77777777" w:rsidR="000848F0" w:rsidRPr="0055077C" w:rsidRDefault="000848F0" w:rsidP="000848F0">
            <w:pPr>
              <w:rPr>
                <w:rFonts w:eastAsia="Calibri" w:hAnsi="Times New Roman" w:cs="Times New Roman"/>
                <w:sz w:val="24"/>
                <w:szCs w:val="24"/>
              </w:rPr>
            </w:pPr>
            <w:r w:rsidRPr="0055077C">
              <w:rPr>
                <w:rFonts w:eastAsia="Calibri" w:hAnsi="Times New Roman" w:cs="Times New Roman"/>
                <w:b/>
                <w:bCs/>
                <w:sz w:val="24"/>
                <w:szCs w:val="24"/>
              </w:rPr>
              <w:t xml:space="preserve">Pastatų paskirties grupė - </w:t>
            </w:r>
            <w:r w:rsidRPr="0055077C">
              <w:rPr>
                <w:rFonts w:eastAsia="Calibri" w:hAnsi="Times New Roman" w:cs="Times New Roman"/>
                <w:sz w:val="24"/>
                <w:szCs w:val="24"/>
              </w:rPr>
              <w:t>pagalbinių</w:t>
            </w:r>
          </w:p>
          <w:p w14:paraId="3E2779D8" w14:textId="77777777" w:rsidR="000848F0" w:rsidRPr="00DE2AE6" w:rsidRDefault="000848F0" w:rsidP="000848F0">
            <w:pPr>
              <w:rPr>
                <w:rFonts w:eastAsia="Calibri" w:hAnsi="Times New Roman" w:cs="Times New Roman"/>
                <w:sz w:val="24"/>
                <w:szCs w:val="24"/>
              </w:rPr>
            </w:pPr>
            <w:r w:rsidRPr="0055077C">
              <w:rPr>
                <w:rFonts w:eastAsia="Calibri" w:hAnsi="Times New Roman" w:cs="Times New Roman"/>
                <w:b/>
                <w:bCs/>
                <w:sz w:val="24"/>
                <w:szCs w:val="24"/>
              </w:rPr>
              <w:lastRenderedPageBreak/>
              <w:t xml:space="preserve">Pastatų paskirtis - </w:t>
            </w:r>
            <w:r w:rsidRPr="0055077C">
              <w:rPr>
                <w:rFonts w:eastAsia="Calibri" w:hAnsi="Times New Roman" w:cs="Times New Roman"/>
                <w:sz w:val="24"/>
                <w:szCs w:val="24"/>
              </w:rPr>
              <w:t xml:space="preserve">kitų </w:t>
            </w:r>
            <w:r w:rsidRPr="00DE2AE6">
              <w:rPr>
                <w:rFonts w:eastAsia="Calibri" w:hAnsi="Times New Roman" w:cs="Times New Roman"/>
                <w:sz w:val="24"/>
                <w:szCs w:val="24"/>
              </w:rPr>
              <w:t>pagalbinių (viešasis tualetas).</w:t>
            </w:r>
          </w:p>
          <w:p w14:paraId="0B7A32EE" w14:textId="77777777" w:rsidR="000848F0" w:rsidRPr="00DE2AE6" w:rsidRDefault="000848F0" w:rsidP="000848F0">
            <w:pPr>
              <w:rPr>
                <w:rFonts w:eastAsia="Calibri" w:hAnsi="Times New Roman" w:cs="Times New Roman"/>
                <w:sz w:val="24"/>
                <w:szCs w:val="24"/>
              </w:rPr>
            </w:pPr>
          </w:p>
          <w:p w14:paraId="6A0097AB" w14:textId="77777777" w:rsidR="000848F0" w:rsidRPr="00DE2AE6" w:rsidRDefault="000848F0" w:rsidP="000848F0">
            <w:pPr>
              <w:rPr>
                <w:rFonts w:eastAsia="Calibri" w:hAnsi="Times New Roman" w:cs="Times New Roman"/>
                <w:sz w:val="24"/>
                <w:szCs w:val="24"/>
              </w:rPr>
            </w:pPr>
          </w:p>
          <w:p w14:paraId="33C778B4" w14:textId="77777777" w:rsidR="000848F0" w:rsidRPr="00DE2AE6" w:rsidRDefault="000848F0" w:rsidP="000848F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sz w:val="24"/>
                <w:szCs w:val="24"/>
              </w:rPr>
            </w:pPr>
            <w:r w:rsidRPr="00DE2AE6">
              <w:rPr>
                <w:rFonts w:eastAsia="Times New Roman" w:hAnsi="Times New Roman" w:cs="Times New Roman"/>
                <w:i/>
                <w:iCs/>
                <w:sz w:val="24"/>
                <w:szCs w:val="24"/>
              </w:rPr>
              <w:t xml:space="preserve">Tas pats specialistas gali būti siūlomas kelioms pareigoms, jeigu turi reikalaujamą kvalifikaciją. </w:t>
            </w:r>
          </w:p>
          <w:p w14:paraId="066E555B" w14:textId="77777777" w:rsidR="000848F0" w:rsidRPr="00DE2AE6" w:rsidRDefault="000848F0" w:rsidP="000848F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sz w:val="24"/>
                <w:szCs w:val="24"/>
              </w:rPr>
            </w:pPr>
          </w:p>
          <w:p w14:paraId="51CD2DDE" w14:textId="77777777" w:rsidR="000848F0" w:rsidRPr="00DE2AE6" w:rsidRDefault="000848F0" w:rsidP="000848F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sz w:val="24"/>
                <w:szCs w:val="24"/>
              </w:rPr>
            </w:pPr>
            <w:r w:rsidRPr="00DE2AE6">
              <w:rPr>
                <w:rFonts w:eastAsia="Times New Roman" w:hAnsi="Times New Roman" w:cs="Times New Roman"/>
                <w:i/>
                <w:iCs/>
                <w:sz w:val="24"/>
                <w:szCs w:val="24"/>
              </w:rPr>
              <w:t xml:space="preserve">Jeigu specialisto (-ai) atestatas išduotas iki 2024-10-31  ir jame nurodyti statiniai, atitinkantys paskirties aprašymą, specialisto kvalifikacija bus laikoma tinkama. </w:t>
            </w:r>
          </w:p>
          <w:p w14:paraId="47658520" w14:textId="77777777" w:rsidR="000848F0" w:rsidRPr="00DE2AE6" w:rsidRDefault="000848F0" w:rsidP="000848F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sz w:val="24"/>
                <w:szCs w:val="24"/>
              </w:rPr>
            </w:pPr>
          </w:p>
          <w:p w14:paraId="1ADB3B5D" w14:textId="6239332E" w:rsidR="000848F0" w:rsidRPr="0055077C" w:rsidRDefault="00C33544" w:rsidP="000848F0">
            <w:pPr>
              <w:rPr>
                <w:rFonts w:eastAsia="Calibri" w:hAnsi="Times New Roman" w:cs="Times New Roman"/>
                <w:i/>
                <w:iCs/>
                <w:sz w:val="24"/>
                <w:szCs w:val="24"/>
              </w:rPr>
            </w:pPr>
            <w:r w:rsidRPr="00DE2AE6">
              <w:rPr>
                <w:rFonts w:eastAsia="Calibri" w:hAnsi="Times New Roman" w:cs="Times New Roman"/>
                <w:i/>
                <w:iCs/>
                <w:sz w:val="24"/>
                <w:szCs w:val="24"/>
              </w:rPr>
              <w:t>Asmenys, turintys teisę eiti ypatingojo statinio projekto vykdymo priežiūros vadovo pareigas, turi teisę eiti neypatingojo statinio projekto vykdymo priežiūros vadovo pareigas</w:t>
            </w:r>
            <w:r w:rsidR="005050E7" w:rsidRPr="00DE2AE6">
              <w:rPr>
                <w:rFonts w:eastAsia="Calibri" w:hAnsi="Times New Roman" w:cs="Times New Roman"/>
                <w:i/>
                <w:iCs/>
                <w:sz w:val="24"/>
                <w:szCs w:val="24"/>
              </w:rPr>
              <w:t>.</w:t>
            </w:r>
          </w:p>
        </w:tc>
        <w:tc>
          <w:tcPr>
            <w:tcW w:w="5148" w:type="dxa"/>
          </w:tcPr>
          <w:p w14:paraId="5801B91A" w14:textId="77777777" w:rsidR="000848F0" w:rsidRPr="0055077C" w:rsidRDefault="000848F0" w:rsidP="000848F0">
            <w:pPr>
              <w:rPr>
                <w:rFonts w:hAnsi="Times New Roman" w:cs="Times New Roman"/>
                <w:b/>
                <w:sz w:val="24"/>
                <w:szCs w:val="24"/>
                <w:lang w:eastAsia="lt-LT"/>
              </w:rPr>
            </w:pPr>
            <w:r w:rsidRPr="0055077C">
              <w:rPr>
                <w:rFonts w:hAnsi="Times New Roman" w:cs="Times New Roman"/>
                <w:b/>
                <w:sz w:val="24"/>
                <w:szCs w:val="24"/>
                <w:lang w:eastAsia="lt-LT"/>
              </w:rPr>
              <w:lastRenderedPageBreak/>
              <w:t xml:space="preserve">Pateikiami atsakymai pildant EBVPD.  Tiekėjas, kuris pagal vertinimo rezultatus galės būti pripažintas laimėjusiu, Perkančiajai organizacijai pareikalavus, turės pateikti: </w:t>
            </w:r>
          </w:p>
          <w:p w14:paraId="552707B1" w14:textId="77777777" w:rsidR="000848F0" w:rsidRPr="0055077C" w:rsidRDefault="000848F0" w:rsidP="000848F0">
            <w:pPr>
              <w:rPr>
                <w:rFonts w:hAnsi="Times New Roman" w:cs="Times New Roman"/>
                <w:b/>
                <w:sz w:val="24"/>
                <w:szCs w:val="24"/>
                <w:lang w:eastAsia="lt-LT"/>
              </w:rPr>
            </w:pPr>
          </w:p>
          <w:p w14:paraId="555EE4B2" w14:textId="46D198C5" w:rsidR="000848F0" w:rsidRPr="0055077C" w:rsidRDefault="000848F0" w:rsidP="000848F0">
            <w:pPr>
              <w:rPr>
                <w:rFonts w:hAnsi="Times New Roman" w:cs="Times New Roman"/>
                <w:sz w:val="24"/>
                <w:szCs w:val="24"/>
              </w:rPr>
            </w:pPr>
            <w:r w:rsidRPr="0055077C">
              <w:rPr>
                <w:rFonts w:hAnsi="Times New Roman" w:cs="Times New Roman"/>
                <w:sz w:val="24"/>
                <w:szCs w:val="24"/>
              </w:rPr>
              <w:t xml:space="preserve">1) Už sutarties vykdymą atsakingų specialistų sąrašą </w:t>
            </w:r>
            <w:r w:rsidRPr="0055077C">
              <w:rPr>
                <w:rFonts w:hAnsi="Times New Roman" w:cs="Times New Roman"/>
                <w:bCs/>
                <w:i/>
                <w:sz w:val="24"/>
                <w:szCs w:val="24"/>
              </w:rPr>
              <w:t xml:space="preserve">(specialiųjų pirkimo sąlygų </w:t>
            </w:r>
            <w:r w:rsidR="00E115A1" w:rsidRPr="0055077C">
              <w:rPr>
                <w:rFonts w:hAnsi="Times New Roman" w:cs="Times New Roman"/>
                <w:bCs/>
                <w:i/>
                <w:sz w:val="24"/>
                <w:szCs w:val="24"/>
              </w:rPr>
              <w:t>2(1)</w:t>
            </w:r>
            <w:r w:rsidRPr="0055077C">
              <w:rPr>
                <w:rFonts w:hAnsi="Times New Roman" w:cs="Times New Roman"/>
                <w:bCs/>
                <w:i/>
                <w:sz w:val="24"/>
                <w:szCs w:val="24"/>
              </w:rPr>
              <w:t xml:space="preserve"> priedas</w:t>
            </w:r>
            <w:r w:rsidRPr="0055077C">
              <w:rPr>
                <w:rFonts w:hAnsi="Times New Roman" w:cs="Times New Roman"/>
                <w:bCs/>
                <w:i/>
                <w:color w:val="7030A0"/>
                <w:sz w:val="24"/>
                <w:szCs w:val="24"/>
              </w:rPr>
              <w:t xml:space="preserve"> „Specialistų sąrašas“). </w:t>
            </w:r>
          </w:p>
          <w:p w14:paraId="347860DF" w14:textId="1A6F9BBE" w:rsidR="000848F0" w:rsidRPr="0055077C" w:rsidRDefault="000848F0" w:rsidP="000848F0">
            <w:pPr>
              <w:pStyle w:val="Sraopastraipa"/>
              <w:numPr>
                <w:ilvl w:val="0"/>
                <w:numId w:val="31"/>
              </w:numPr>
              <w:tabs>
                <w:tab w:val="left" w:pos="444"/>
              </w:tabs>
              <w:ind w:left="0" w:firstLine="0"/>
              <w:jc w:val="both"/>
              <w:rPr>
                <w:rFonts w:hAnsi="Times New Roman" w:cs="Times New Roman"/>
                <w:sz w:val="24"/>
                <w:szCs w:val="24"/>
              </w:rPr>
            </w:pPr>
            <w:r w:rsidRPr="0055077C">
              <w:rPr>
                <w:rFonts w:hAnsi="Times New Roman" w:cs="Times New Roman"/>
                <w:sz w:val="24"/>
                <w:szCs w:val="24"/>
              </w:rPr>
              <w:lastRenderedPageBreak/>
              <w:t>Lietuvos Respublikos Vyriausybės (toliau – Vyriausybė) įgaliotos institucijos išduoti kvalifikacijos dokumentai ar užsienio šalies specialistams* išduoti dokumentai, patvirtinantys turimą kvalifikaciją kilmės šalyje ar jų kopijos, arba nuorodos į nacionalines duomenų bazes bet kurioje valstybėje narėje, prie kurių pirkimo vykdytojas turės galimybę tiesiogiai ir neatlygintinai prisijungęs susipažinti su reikalaujamais dokumentais ir (ar) informacija.</w:t>
            </w:r>
          </w:p>
          <w:p w14:paraId="09292D8C" w14:textId="77777777" w:rsidR="000848F0" w:rsidRPr="0055077C" w:rsidRDefault="000848F0" w:rsidP="000848F0">
            <w:pPr>
              <w:rPr>
                <w:rFonts w:hAnsi="Times New Roman" w:cs="Times New Roman"/>
                <w:color w:val="FF0000"/>
                <w:sz w:val="24"/>
                <w:szCs w:val="24"/>
              </w:rPr>
            </w:pPr>
          </w:p>
          <w:p w14:paraId="0BC501DE" w14:textId="77777777" w:rsidR="000848F0" w:rsidRPr="0055077C" w:rsidRDefault="000848F0" w:rsidP="000848F0">
            <w:pPr>
              <w:rPr>
                <w:rFonts w:hAnsi="Times New Roman" w:cs="Times New Roman"/>
                <w:sz w:val="24"/>
                <w:szCs w:val="24"/>
              </w:rPr>
            </w:pPr>
            <w:r w:rsidRPr="0055077C">
              <w:rPr>
                <w:rFonts w:hAnsi="Times New Roman" w:cs="Times New Roman"/>
                <w:sz w:val="24"/>
                <w:szCs w:val="24"/>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FE5695B" w14:textId="77777777" w:rsidR="000848F0" w:rsidRPr="0055077C" w:rsidRDefault="000848F0" w:rsidP="000848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F079B61" w14:textId="77777777" w:rsidR="000848F0" w:rsidRPr="0055077C" w:rsidRDefault="000848F0" w:rsidP="000848F0">
            <w:pPr>
              <w:rPr>
                <w:rFonts w:hAnsi="Times New Roman" w:cs="Times New Roman"/>
                <w:sz w:val="24"/>
                <w:szCs w:val="24"/>
              </w:rPr>
            </w:pPr>
            <w:r w:rsidRPr="0055077C">
              <w:rPr>
                <w:rFonts w:hAnsi="Times New Roman" w:cs="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1E0B17B" w14:textId="77777777" w:rsidR="000848F0" w:rsidRPr="0055077C" w:rsidRDefault="000848F0" w:rsidP="000848F0">
            <w:pPr>
              <w:rPr>
                <w:rFonts w:hAnsi="Times New Roman" w:cs="Times New Roman"/>
                <w:sz w:val="24"/>
                <w:szCs w:val="24"/>
              </w:rPr>
            </w:pPr>
          </w:p>
          <w:p w14:paraId="44057BF9" w14:textId="77777777" w:rsidR="000848F0" w:rsidRPr="0055077C" w:rsidRDefault="000848F0" w:rsidP="000848F0">
            <w:pPr>
              <w:rPr>
                <w:rFonts w:hAnsi="Times New Roman" w:cs="Times New Roman"/>
                <w:sz w:val="24"/>
                <w:szCs w:val="24"/>
              </w:rPr>
            </w:pPr>
            <w:r w:rsidRPr="0055077C">
              <w:rPr>
                <w:rFonts w:hAnsi="Times New Roman" w:cs="Times New Roman"/>
                <w:sz w:val="24"/>
                <w:szCs w:val="24"/>
              </w:rPr>
              <w:t>Perkančioji organizacija informaciją apie Lietuvoje išduotus kvalifikacijos dokumentus pasitikrina SSVA registruose</w:t>
            </w:r>
            <w:r w:rsidRPr="0055077C">
              <w:rPr>
                <w:rFonts w:hAnsi="Times New Roman" w:cs="Times New Roman"/>
                <w:color w:val="0070C0"/>
                <w:sz w:val="24"/>
                <w:szCs w:val="24"/>
              </w:rPr>
              <w:t xml:space="preserve"> </w:t>
            </w:r>
            <w:hyperlink r:id="rId14" w:history="1">
              <w:r w:rsidRPr="0055077C">
                <w:rPr>
                  <w:rStyle w:val="Hipersaitas"/>
                  <w:rFonts w:hAnsi="Times New Roman" w:cs="Times New Roman"/>
                  <w:sz w:val="24"/>
                  <w:szCs w:val="24"/>
                </w:rPr>
                <w:t>https://www.ssva.lt/cms/registrai</w:t>
              </w:r>
            </w:hyperlink>
            <w:r w:rsidRPr="0055077C">
              <w:rPr>
                <w:rFonts w:hAnsi="Times New Roman" w:cs="Times New Roman"/>
                <w:color w:val="0070C0"/>
                <w:sz w:val="24"/>
                <w:szCs w:val="24"/>
              </w:rPr>
              <w:t xml:space="preserve"> </w:t>
            </w:r>
            <w:r w:rsidRPr="0055077C">
              <w:rPr>
                <w:rFonts w:hAnsi="Times New Roman" w:cs="Times New Roman"/>
                <w:sz w:val="24"/>
                <w:szCs w:val="24"/>
              </w:rPr>
              <w:t xml:space="preserve">ir </w:t>
            </w:r>
          </w:p>
          <w:p w14:paraId="2171D374" w14:textId="77777777" w:rsidR="000848F0" w:rsidRPr="0055077C" w:rsidRDefault="000848F0" w:rsidP="000848F0">
            <w:pPr>
              <w:rPr>
                <w:rFonts w:hAnsi="Times New Roman" w:cs="Times New Roman"/>
                <w:sz w:val="24"/>
                <w:szCs w:val="24"/>
              </w:rPr>
            </w:pPr>
          </w:p>
          <w:p w14:paraId="26C9D45F" w14:textId="77777777" w:rsidR="000848F0" w:rsidRPr="0055077C" w:rsidRDefault="000848F0" w:rsidP="000848F0">
            <w:pPr>
              <w:rPr>
                <w:rFonts w:hAnsi="Times New Roman" w:cs="Times New Roman"/>
                <w:sz w:val="24"/>
                <w:szCs w:val="24"/>
              </w:rPr>
            </w:pPr>
            <w:r w:rsidRPr="0055077C">
              <w:rPr>
                <w:rFonts w:hAnsi="Times New Roman" w:cs="Times New Roman"/>
                <w:sz w:val="24"/>
                <w:szCs w:val="24"/>
              </w:rPr>
              <w:t>Lietuvos architektų rūmų registruose</w:t>
            </w:r>
          </w:p>
          <w:p w14:paraId="27E50213" w14:textId="77777777" w:rsidR="000848F0" w:rsidRPr="0055077C" w:rsidRDefault="000848F0" w:rsidP="000848F0">
            <w:pPr>
              <w:rPr>
                <w:rFonts w:hAnsi="Times New Roman" w:cs="Times New Roman"/>
                <w:color w:val="0070C0"/>
                <w:sz w:val="24"/>
                <w:szCs w:val="24"/>
              </w:rPr>
            </w:pPr>
            <w:hyperlink r:id="rId15" w:history="1">
              <w:r w:rsidRPr="0055077C">
                <w:rPr>
                  <w:rStyle w:val="Hipersaitas"/>
                  <w:rFonts w:hAnsi="Times New Roman" w:cs="Times New Roman"/>
                  <w:sz w:val="24"/>
                  <w:szCs w:val="24"/>
                </w:rPr>
                <w:t>https://laris.lt/iframe-architects?term=&amp;status=&amp;debt=&amp;issue=&amp;qualification=&amp;expiry=&amp;suspension=&amp;debtType=0&amp;debtValue=</w:t>
              </w:r>
            </w:hyperlink>
          </w:p>
          <w:p w14:paraId="178D6A46" w14:textId="77777777" w:rsidR="000848F0" w:rsidRPr="0055077C" w:rsidRDefault="000848F0" w:rsidP="000848F0">
            <w:pPr>
              <w:rPr>
                <w:rFonts w:hAnsi="Times New Roman" w:cs="Times New Roman"/>
                <w:color w:val="0070C0"/>
                <w:sz w:val="24"/>
                <w:szCs w:val="24"/>
              </w:rPr>
            </w:pPr>
          </w:p>
          <w:p w14:paraId="5DD58DA9" w14:textId="53C450D6" w:rsidR="000848F0" w:rsidRPr="0055077C" w:rsidRDefault="000848F0" w:rsidP="000848F0">
            <w:pPr>
              <w:rPr>
                <w:rFonts w:hAnsi="Times New Roman" w:cs="Times New Roman"/>
                <w:sz w:val="24"/>
                <w:szCs w:val="24"/>
              </w:rPr>
            </w:pPr>
            <w:r w:rsidRPr="0055077C">
              <w:rPr>
                <w:rFonts w:hAnsi="Times New Roman" w:cs="Times New Roman"/>
                <w:sz w:val="24"/>
                <w:szCs w:val="24"/>
              </w:rPr>
              <w:t xml:space="preserve">*Užsienio </w:t>
            </w:r>
            <w:r w:rsidRPr="00DE2AE6">
              <w:rPr>
                <w:rFonts w:hAnsi="Times New Roman" w:cs="Times New Roman"/>
                <w:sz w:val="24"/>
                <w:szCs w:val="24"/>
              </w:rPr>
              <w:t xml:space="preserve">šalių specialistai iki </w:t>
            </w:r>
            <w:r w:rsidR="00DE2AE6" w:rsidRPr="00DE2AE6">
              <w:rPr>
                <w:rFonts w:hAnsi="Times New Roman" w:cs="Times New Roman"/>
                <w:sz w:val="24"/>
                <w:szCs w:val="24"/>
              </w:rPr>
              <w:t>paslaugų</w:t>
            </w:r>
            <w:r w:rsidRPr="00DE2AE6">
              <w:rPr>
                <w:rFonts w:hAnsi="Times New Roman" w:cs="Times New Roman"/>
                <w:sz w:val="24"/>
                <w:szCs w:val="24"/>
              </w:rPr>
              <w:t xml:space="preserve"> pradžios</w:t>
            </w:r>
            <w:r w:rsidRPr="0055077C">
              <w:rPr>
                <w:rFonts w:hAnsi="Times New Roman" w:cs="Times New Roman"/>
                <w:sz w:val="24"/>
                <w:szCs w:val="24"/>
              </w:rPr>
              <w:t xml:space="preserve"> pateikti Vyriausybės įgaliotos institucijos išduotą teisės pripažinimo dokumentą, patvirtinantį teisę eiti reikalaujamas pareigas.</w:t>
            </w:r>
          </w:p>
          <w:p w14:paraId="64A8749E" w14:textId="77777777" w:rsidR="000848F0" w:rsidRPr="0055077C" w:rsidRDefault="000848F0" w:rsidP="000848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D8EC4A4" w14:textId="77777777" w:rsidR="000848F0" w:rsidRPr="0055077C" w:rsidRDefault="000848F0" w:rsidP="000848F0">
            <w:pPr>
              <w:pStyle w:val="BodyA"/>
              <w:spacing w:line="240" w:lineRule="auto"/>
              <w:jc w:val="both"/>
              <w:rPr>
                <w:rFonts w:ascii="Times New Roman" w:hAnsi="Times New Roman" w:cs="Times New Roman"/>
                <w:b/>
                <w:bCs/>
                <w:color w:val="auto"/>
                <w:sz w:val="24"/>
                <w:szCs w:val="24"/>
                <w:lang w:val="lt-LT"/>
              </w:rPr>
            </w:pPr>
            <w:r w:rsidRPr="0055077C">
              <w:rPr>
                <w:rFonts w:ascii="Times New Roman" w:eastAsia="Times New Roman" w:hAnsi="Times New Roman" w:cs="Times New Roman"/>
                <w:color w:val="auto"/>
                <w:sz w:val="24"/>
                <w:szCs w:val="24"/>
                <w:lang w:val="lt-LT"/>
              </w:rPr>
              <w:t xml:space="preserve">3) </w:t>
            </w:r>
            <w:r w:rsidRPr="0055077C">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Pr="0055077C">
              <w:rPr>
                <w:rFonts w:ascii="Times New Roman" w:hAnsi="Times New Roman" w:cs="Times New Roman"/>
                <w:b/>
                <w:bCs/>
                <w:color w:val="auto"/>
                <w:sz w:val="24"/>
                <w:szCs w:val="24"/>
                <w:lang w:val="lt-LT"/>
              </w:rPr>
              <w:t>jeigu siūlomas specialistas yra</w:t>
            </w:r>
            <w:r w:rsidRPr="0055077C">
              <w:rPr>
                <w:rFonts w:ascii="Times New Roman" w:hAnsi="Times New Roman" w:cs="Times New Roman"/>
                <w:b/>
                <w:bCs/>
                <w:i/>
                <w:iCs/>
                <w:color w:val="auto"/>
                <w:sz w:val="24"/>
                <w:szCs w:val="24"/>
                <w:lang w:val="lt-LT"/>
              </w:rPr>
              <w:t xml:space="preserve"> </w:t>
            </w:r>
            <w:r w:rsidRPr="0055077C">
              <w:rPr>
                <w:rFonts w:ascii="Times New Roman" w:hAnsi="Times New Roman" w:cs="Times New Roman"/>
                <w:b/>
                <w:bCs/>
                <w:color w:val="auto"/>
                <w:sz w:val="24"/>
                <w:szCs w:val="24"/>
                <w:lang w:val="lt-LT" w:eastAsia="en-US"/>
              </w:rPr>
              <w:t xml:space="preserve"> </w:t>
            </w:r>
            <w:r w:rsidRPr="0055077C">
              <w:rPr>
                <w:rFonts w:ascii="Times New Roman" w:hAnsi="Times New Roman" w:cs="Times New Roman"/>
                <w:color w:val="auto"/>
                <w:sz w:val="24"/>
                <w:szCs w:val="24"/>
                <w:lang w:val="lt-LT" w:eastAsia="en-US"/>
              </w:rPr>
              <w:t>Tiekėjo arba ūkio subjektų grupės nario (-</w:t>
            </w:r>
            <w:proofErr w:type="spellStart"/>
            <w:r w:rsidRPr="0055077C">
              <w:rPr>
                <w:rFonts w:ascii="Times New Roman" w:hAnsi="Times New Roman" w:cs="Times New Roman"/>
                <w:color w:val="auto"/>
                <w:sz w:val="24"/>
                <w:szCs w:val="24"/>
                <w:lang w:val="lt-LT" w:eastAsia="en-US"/>
              </w:rPr>
              <w:t>ių</w:t>
            </w:r>
            <w:proofErr w:type="spellEnd"/>
            <w:r w:rsidRPr="0055077C">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55077C">
              <w:rPr>
                <w:rFonts w:ascii="Times New Roman" w:hAnsi="Times New Roman" w:cs="Times New Roman"/>
                <w:color w:val="auto"/>
                <w:sz w:val="24"/>
                <w:szCs w:val="24"/>
                <w:lang w:val="lt-LT"/>
              </w:rPr>
              <w:t xml:space="preserve"> </w:t>
            </w:r>
            <w:r w:rsidRPr="0055077C">
              <w:rPr>
                <w:rFonts w:ascii="Times New Roman" w:hAnsi="Times New Roman" w:cs="Times New Roman"/>
                <w:b/>
                <w:bCs/>
                <w:color w:val="auto"/>
                <w:sz w:val="24"/>
                <w:szCs w:val="24"/>
                <w:lang w:val="lt-LT"/>
              </w:rPr>
              <w:t>darbuotojas.</w:t>
            </w:r>
          </w:p>
          <w:p w14:paraId="67810CCA" w14:textId="591A88FD" w:rsidR="000848F0" w:rsidRPr="0055077C" w:rsidRDefault="000848F0" w:rsidP="000848F0">
            <w:pPr>
              <w:rPr>
                <w:rFonts w:hAnsi="Times New Roman" w:cs="Times New Roman"/>
                <w:b/>
                <w:sz w:val="24"/>
                <w:szCs w:val="24"/>
              </w:rPr>
            </w:pPr>
            <w:r w:rsidRPr="0055077C">
              <w:rPr>
                <w:rFonts w:hAnsi="Times New Roman" w:cs="Times New Roman"/>
                <w:sz w:val="24"/>
                <w:szCs w:val="24"/>
              </w:rPr>
              <w:t>4) J</w:t>
            </w:r>
            <w:r w:rsidRPr="0055077C">
              <w:rPr>
                <w:rFonts w:eastAsia="Times New Roman" w:hAnsi="Times New Roman" w:cs="Times New Roman"/>
                <w:sz w:val="24"/>
                <w:szCs w:val="24"/>
              </w:rPr>
              <w:t xml:space="preserve">eigu specialistas </w:t>
            </w:r>
            <w:r w:rsidRPr="0055077C">
              <w:rPr>
                <w:rFonts w:eastAsia="Times New Roman" w:hAnsi="Times New Roman" w:cs="Times New Roman"/>
                <w:b/>
                <w:bCs/>
                <w:sz w:val="24"/>
                <w:szCs w:val="24"/>
              </w:rPr>
              <w:t>nėra</w:t>
            </w:r>
            <w:r w:rsidRPr="0055077C">
              <w:rPr>
                <w:rFonts w:eastAsia="Times New Roman" w:hAnsi="Times New Roman" w:cs="Times New Roman"/>
                <w:sz w:val="24"/>
                <w:szCs w:val="24"/>
              </w:rPr>
              <w:t xml:space="preserve"> tiekėjo </w:t>
            </w:r>
            <w:r w:rsidRPr="0055077C">
              <w:rPr>
                <w:rFonts w:eastAsia="Times New Roman" w:hAnsi="Times New Roman" w:cs="Times New Roman"/>
                <w:b/>
                <w:bCs/>
                <w:sz w:val="24"/>
                <w:szCs w:val="24"/>
              </w:rPr>
              <w:t>darbuotojas</w:t>
            </w:r>
            <w:r w:rsidRPr="0055077C">
              <w:rPr>
                <w:rFonts w:eastAsia="Times New Roman" w:hAnsi="Times New Roman" w:cs="Times New Roman"/>
                <w:sz w:val="24"/>
                <w:szCs w:val="24"/>
              </w:rPr>
              <w:t xml:space="preserve">, pateikiamas specialisto pasirašytas sutikimas eiti siūlomas/numatytas pareigas, jeigu tiekėjas laimės viešąjį pirkimą ir bus pasirašyta pirkimo sutartis. </w:t>
            </w:r>
          </w:p>
        </w:tc>
        <w:tc>
          <w:tcPr>
            <w:tcW w:w="3515" w:type="dxa"/>
          </w:tcPr>
          <w:p w14:paraId="70E63429"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lastRenderedPageBreak/>
              <w:t>Jeigu pasiūlymą teikia ūkio subjektų grupė – reikalavimą turi atitikti ūkio subjektų grupės nario (-</w:t>
            </w:r>
            <w:proofErr w:type="spellStart"/>
            <w:r w:rsidRPr="0055077C">
              <w:rPr>
                <w:rFonts w:eastAsia="Times New Roman" w:hAnsi="Times New Roman" w:cs="Times New Roman"/>
                <w:sz w:val="24"/>
                <w:szCs w:val="24"/>
                <w:u w:color="000000"/>
              </w:rPr>
              <w:t>ių</w:t>
            </w:r>
            <w:proofErr w:type="spellEnd"/>
            <w:r w:rsidRPr="0055077C">
              <w:rPr>
                <w:rFonts w:eastAsia="Times New Roman" w:hAnsi="Times New Roman" w:cs="Times New Roman"/>
                <w:sz w:val="24"/>
                <w:szCs w:val="24"/>
                <w:u w:color="000000"/>
              </w:rPr>
              <w:t>) specialistai, atsižvelgiant į jų prisiimamus įsipareigojimus pirkimo sutarčiai vykdyti.</w:t>
            </w:r>
          </w:p>
          <w:p w14:paraId="4A6BFC22"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t xml:space="preserve">Tiekėjas gali remtis kitų ūkio subjektų pajėgumais tik tuo atveju, </w:t>
            </w:r>
            <w:r w:rsidRPr="0055077C">
              <w:rPr>
                <w:rFonts w:eastAsia="Times New Roman" w:hAnsi="Times New Roman" w:cs="Times New Roman"/>
                <w:sz w:val="24"/>
                <w:szCs w:val="24"/>
                <w:u w:color="000000"/>
              </w:rPr>
              <w:lastRenderedPageBreak/>
              <w:t>jeigu tie subjektai (jų darbuotojai) patys vykdys tą pirkimo sutarties dalį, kuriai reikia jų turimų pajėgumų.</w:t>
            </w:r>
          </w:p>
          <w:p w14:paraId="2BB48C47" w14:textId="77777777" w:rsidR="0055077C" w:rsidRPr="0055077C" w:rsidRDefault="0055077C" w:rsidP="0055077C">
            <w:pPr>
              <w:jc w:val="both"/>
              <w:rPr>
                <w:rFonts w:eastAsia="Times New Roman" w:hAnsi="Times New Roman" w:cs="Times New Roman"/>
                <w:sz w:val="24"/>
                <w:szCs w:val="24"/>
                <w:u w:color="000000"/>
              </w:rPr>
            </w:pPr>
          </w:p>
          <w:p w14:paraId="5CD48F73" w14:textId="48765729" w:rsidR="000848F0" w:rsidRPr="0055077C" w:rsidRDefault="0055077C" w:rsidP="0055077C">
            <w:pPr>
              <w:jc w:val="both"/>
              <w:rPr>
                <w:rFonts w:eastAsia="Times New Roman" w:hAnsi="Times New Roman" w:cs="Times New Roman"/>
                <w:sz w:val="24"/>
                <w:szCs w:val="24"/>
                <w:u w:color="000000"/>
              </w:rPr>
            </w:pPr>
            <w:r w:rsidRPr="0055077C">
              <w:rPr>
                <w:rFonts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5021" w:type="dxa"/>
        <w:tblLook w:val="04A0" w:firstRow="1" w:lastRow="0" w:firstColumn="1" w:lastColumn="0" w:noHBand="0" w:noVBand="1"/>
      </w:tblPr>
      <w:tblGrid>
        <w:gridCol w:w="695"/>
        <w:gridCol w:w="4403"/>
        <w:gridCol w:w="5103"/>
        <w:gridCol w:w="4820"/>
      </w:tblGrid>
      <w:tr w:rsidR="00DD7E62" w:rsidRPr="00714642"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lastRenderedPageBreak/>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0120C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7BB47502" w14:textId="29A25F74" w:rsidR="00714642" w:rsidRPr="006A6AEC" w:rsidRDefault="007C5ECB" w:rsidP="00450829">
            <w:pPr>
              <w:tabs>
                <w:tab w:val="left" w:pos="1560"/>
              </w:tabs>
              <w:jc w:val="both"/>
              <w:rPr>
                <w:strike/>
                <w:color w:val="000000"/>
                <w:sz w:val="24"/>
                <w:szCs w:val="24"/>
              </w:rPr>
            </w:pPr>
            <w:r>
              <w:rPr>
                <w:color w:val="000000"/>
                <w:sz w:val="24"/>
                <w:szCs w:val="24"/>
              </w:rPr>
              <w:t>NETAIKOMA</w:t>
            </w:r>
          </w:p>
        </w:tc>
        <w:tc>
          <w:tcPr>
            <w:tcW w:w="5103" w:type="dxa"/>
            <w:tcBorders>
              <w:bottom w:val="single" w:sz="4" w:space="0" w:color="auto"/>
            </w:tcBorders>
          </w:tcPr>
          <w:p w14:paraId="19139220" w14:textId="3B9B34D7" w:rsidR="00714642" w:rsidRPr="006A6AEC" w:rsidRDefault="00714642" w:rsidP="00714642">
            <w:pPr>
              <w:autoSpaceDE w:val="0"/>
              <w:autoSpaceDN w:val="0"/>
              <w:adjustRightInd w:val="0"/>
              <w:jc w:val="both"/>
              <w:rPr>
                <w:strike/>
                <w:color w:val="000000"/>
                <w:sz w:val="24"/>
                <w:szCs w:val="24"/>
              </w:rPr>
            </w:pPr>
          </w:p>
        </w:tc>
        <w:tc>
          <w:tcPr>
            <w:tcW w:w="4820" w:type="dxa"/>
            <w:tcBorders>
              <w:bottom w:val="single" w:sz="4" w:space="0" w:color="auto"/>
            </w:tcBorders>
          </w:tcPr>
          <w:p w14:paraId="55A8564E" w14:textId="77777777" w:rsidR="00714642" w:rsidRPr="00714642" w:rsidRDefault="00714642" w:rsidP="00714642">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4C6C6C">
      <w:footerReference w:type="first" r:id="rId16"/>
      <w:pgSz w:w="16838" w:h="11906" w:orient="landscape" w:code="9"/>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AF630" w14:textId="77777777" w:rsidR="005420B1" w:rsidRDefault="005420B1" w:rsidP="00D05666">
      <w:r>
        <w:separator/>
      </w:r>
    </w:p>
  </w:endnote>
  <w:endnote w:type="continuationSeparator" w:id="0">
    <w:p w14:paraId="78B9A1B4" w14:textId="77777777" w:rsidR="005420B1" w:rsidRDefault="005420B1" w:rsidP="00D05666">
      <w:r>
        <w:continuationSeparator/>
      </w:r>
    </w:p>
  </w:endnote>
  <w:endnote w:type="continuationNotice" w:id="1">
    <w:p w14:paraId="5C4136B5" w14:textId="77777777" w:rsidR="005420B1" w:rsidRDefault="00542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00000001" w:usb1="5000205B" w:usb2="00000002" w:usb3="00000000" w:csb0="00000007" w:csb1="00000000"/>
  </w:font>
  <w:font w:name="TimesNewRomanPSMT">
    <w:altName w:val="MS Gothic"/>
    <w:panose1 w:val="00000000000000000000"/>
    <w:charset w:val="00"/>
    <w:family w:val="roman"/>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3D80B" w14:textId="77777777" w:rsidR="005420B1" w:rsidRDefault="005420B1" w:rsidP="00D05666">
      <w:r>
        <w:separator/>
      </w:r>
    </w:p>
  </w:footnote>
  <w:footnote w:type="continuationSeparator" w:id="0">
    <w:p w14:paraId="2DE9646C" w14:textId="77777777" w:rsidR="005420B1" w:rsidRDefault="005420B1" w:rsidP="00D05666">
      <w:r>
        <w:continuationSeparator/>
      </w:r>
    </w:p>
  </w:footnote>
  <w:footnote w:type="continuationNotice" w:id="1">
    <w:p w14:paraId="378D3B89" w14:textId="77777777" w:rsidR="005420B1" w:rsidRDefault="005420B1">
      <w:pPr>
        <w:spacing w:after="0" w:line="240" w:lineRule="auto"/>
      </w:pPr>
    </w:p>
  </w:footnote>
  <w:footnote w:id="2">
    <w:p w14:paraId="08D38936" w14:textId="77777777" w:rsidR="00696300" w:rsidRDefault="00696300" w:rsidP="00696300">
      <w:pPr>
        <w:pStyle w:val="Puslapioinaostekstas"/>
        <w:rPr>
          <w:rFonts w:ascii="Times New Roman" w:hAnsi="Times New Roman" w:cs="Times New Roman"/>
          <w:i/>
          <w:iCs/>
          <w:sz w:val="24"/>
          <w:szCs w:val="24"/>
        </w:rPr>
      </w:pPr>
      <w:r>
        <w:rPr>
          <w:rStyle w:val="Puslapioinaosnuoroda"/>
        </w:rPr>
        <w:t>[1]</w:t>
      </w:r>
      <w:r>
        <w:t xml:space="preserve"> </w:t>
      </w:r>
      <w:r>
        <w:rPr>
          <w:rFonts w:ascii="Times New Roman" w:hAnsi="Times New Roman" w:cs="Times New Roman"/>
          <w:i/>
          <w:iCs/>
          <w:sz w:val="24"/>
          <w:szCs w:val="24"/>
        </w:rPr>
        <w:t>Reikalavimo teisinis pagrindimas. Lietuvos Respublikos Nekilnojamojo kultūros paveldo apsaugos įstatymo 23</w:t>
      </w:r>
      <w:r>
        <w:rPr>
          <w:rFonts w:ascii="Times New Roman" w:hAnsi="Times New Roman" w:cs="Times New Roman"/>
          <w:i/>
          <w:iCs/>
          <w:sz w:val="24"/>
          <w:szCs w:val="24"/>
          <w:vertAlign w:val="superscript"/>
        </w:rPr>
        <w:t>1</w:t>
      </w:r>
      <w:r>
        <w:rPr>
          <w:rFonts w:ascii="Times New Roman" w:hAnsi="Times New Roman" w:cs="Times New Roman"/>
          <w:i/>
          <w:iCs/>
          <w:sz w:val="24"/>
          <w:szCs w:val="24"/>
        </w:rPr>
        <w:t xml:space="preserve"> </w:t>
      </w:r>
      <w:r w:rsidRPr="001E3441">
        <w:rPr>
          <w:rFonts w:ascii="Times New Roman" w:hAnsi="Times New Roman" w:cs="Times New Roman"/>
          <w:i/>
          <w:iCs/>
          <w:sz w:val="24"/>
          <w:szCs w:val="24"/>
        </w:rPr>
        <w:t>straipsnio 10 dalis.</w:t>
      </w:r>
      <w:r>
        <w:rPr>
          <w:rFonts w:ascii="Times New Roman" w:hAnsi="Times New Roman" w:cs="Times New Roman"/>
          <w:i/>
          <w:iCs/>
          <w:sz w:val="24"/>
          <w:szCs w:val="24"/>
        </w:rPr>
        <w:t xml:space="preserve"> </w:t>
      </w:r>
    </w:p>
    <w:p w14:paraId="3643877A" w14:textId="77777777" w:rsidR="00696300" w:rsidRDefault="00696300" w:rsidP="00696300">
      <w:pPr>
        <w:pStyle w:val="Puslapioinaostekstas"/>
        <w:rPr>
          <w:rFonts w:ascii="Aptos" w:hAnsi="Aptos" w:cs="Aptos"/>
        </w:rPr>
      </w:pPr>
    </w:p>
  </w:footnote>
  <w:footnote w:id="3">
    <w:p w14:paraId="1CB0F08C" w14:textId="77777777" w:rsidR="000848F0" w:rsidRDefault="000848F0" w:rsidP="00696300">
      <w:pPr>
        <w:pStyle w:val="Puslapioinaostekstas"/>
        <w:rPr>
          <w:rFonts w:ascii="Times New Roman" w:hAnsi="Times New Roman" w:cs="Times New Roman"/>
          <w:i/>
          <w:iCs/>
          <w:sz w:val="24"/>
          <w:szCs w:val="24"/>
        </w:rPr>
      </w:pPr>
      <w:r>
        <w:rPr>
          <w:rStyle w:val="Puslapioinaosnuoroda"/>
        </w:rPr>
        <w:t>[1]</w:t>
      </w:r>
      <w:r>
        <w:t xml:space="preserve"> </w:t>
      </w:r>
      <w:r>
        <w:rPr>
          <w:rFonts w:ascii="Times New Roman" w:hAnsi="Times New Roman" w:cs="Times New Roman"/>
          <w:i/>
          <w:iCs/>
          <w:sz w:val="24"/>
          <w:szCs w:val="24"/>
        </w:rPr>
        <w:t>Reikalavimo teisinis pagrindimas. Lietuvos Respublikos Nekilnojamojo kultūros paveldo apsaugos įstatymo 23</w:t>
      </w:r>
      <w:r>
        <w:rPr>
          <w:rFonts w:ascii="Times New Roman" w:hAnsi="Times New Roman" w:cs="Times New Roman"/>
          <w:i/>
          <w:iCs/>
          <w:sz w:val="24"/>
          <w:szCs w:val="24"/>
          <w:vertAlign w:val="superscript"/>
        </w:rPr>
        <w:t>1</w:t>
      </w:r>
      <w:r>
        <w:rPr>
          <w:rFonts w:ascii="Times New Roman" w:hAnsi="Times New Roman" w:cs="Times New Roman"/>
          <w:i/>
          <w:iCs/>
          <w:sz w:val="24"/>
          <w:szCs w:val="24"/>
        </w:rPr>
        <w:t xml:space="preserve"> straipsnio 10 dalis. </w:t>
      </w:r>
    </w:p>
    <w:p w14:paraId="4B08EF1E" w14:textId="77777777" w:rsidR="000848F0" w:rsidRDefault="000848F0" w:rsidP="00696300">
      <w:pPr>
        <w:pStyle w:val="Puslapioinaostekstas"/>
        <w:rPr>
          <w:rFonts w:ascii="Aptos" w:hAnsi="Aptos" w:cs="Apto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5E7139"/>
    <w:multiLevelType w:val="multilevel"/>
    <w:tmpl w:val="D3AAD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D02D86"/>
    <w:multiLevelType w:val="hybridMultilevel"/>
    <w:tmpl w:val="14F66FCA"/>
    <w:lvl w:ilvl="0" w:tplc="8AC05E5A">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6"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0"/>
  </w:num>
  <w:num w:numId="2" w16cid:durableId="207184103">
    <w:abstractNumId w:val="1"/>
  </w:num>
  <w:num w:numId="3" w16cid:durableId="1484615006">
    <w:abstractNumId w:val="21"/>
  </w:num>
  <w:num w:numId="4" w16cid:durableId="1384593860">
    <w:abstractNumId w:val="29"/>
  </w:num>
  <w:num w:numId="5" w16cid:durableId="1353803007">
    <w:abstractNumId w:val="28"/>
  </w:num>
  <w:num w:numId="6" w16cid:durableId="1086531805">
    <w:abstractNumId w:val="13"/>
  </w:num>
  <w:num w:numId="7" w16cid:durableId="438110947">
    <w:abstractNumId w:val="6"/>
  </w:num>
  <w:num w:numId="8" w16cid:durableId="1398168615">
    <w:abstractNumId w:val="9"/>
  </w:num>
  <w:num w:numId="9" w16cid:durableId="61028756">
    <w:abstractNumId w:val="25"/>
  </w:num>
  <w:num w:numId="10" w16cid:durableId="1409958941">
    <w:abstractNumId w:val="4"/>
  </w:num>
  <w:num w:numId="11" w16cid:durableId="1545943396">
    <w:abstractNumId w:val="22"/>
  </w:num>
  <w:num w:numId="12" w16cid:durableId="1415325297">
    <w:abstractNumId w:val="8"/>
  </w:num>
  <w:num w:numId="13" w16cid:durableId="308898824">
    <w:abstractNumId w:val="17"/>
  </w:num>
  <w:num w:numId="14" w16cid:durableId="1400859988">
    <w:abstractNumId w:val="27"/>
  </w:num>
  <w:num w:numId="15" w16cid:durableId="412043720">
    <w:abstractNumId w:val="26"/>
  </w:num>
  <w:num w:numId="16" w16cid:durableId="1544554936">
    <w:abstractNumId w:val="0"/>
  </w:num>
  <w:num w:numId="17" w16cid:durableId="402335622">
    <w:abstractNumId w:val="7"/>
  </w:num>
  <w:num w:numId="18" w16cid:durableId="2144616796">
    <w:abstractNumId w:val="5"/>
  </w:num>
  <w:num w:numId="19" w16cid:durableId="581066793">
    <w:abstractNumId w:val="30"/>
  </w:num>
  <w:num w:numId="20" w16cid:durableId="166680442">
    <w:abstractNumId w:val="11"/>
  </w:num>
  <w:num w:numId="21" w16cid:durableId="2115783380">
    <w:abstractNumId w:val="16"/>
  </w:num>
  <w:num w:numId="22" w16cid:durableId="951202596">
    <w:abstractNumId w:val="18"/>
  </w:num>
  <w:num w:numId="23" w16cid:durableId="112411268">
    <w:abstractNumId w:val="3"/>
  </w:num>
  <w:num w:numId="24" w16cid:durableId="1870338548">
    <w:abstractNumId w:val="15"/>
  </w:num>
  <w:num w:numId="25" w16cid:durableId="697122832">
    <w:abstractNumId w:val="23"/>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4"/>
  </w:num>
  <w:num w:numId="29" w16cid:durableId="847015061">
    <w:abstractNumId w:val="2"/>
  </w:num>
  <w:num w:numId="30" w16cid:durableId="209457440">
    <w:abstractNumId w:val="24"/>
  </w:num>
  <w:num w:numId="31" w16cid:durableId="57200874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6FA"/>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1F90"/>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F6A"/>
    <w:rsid w:val="00083329"/>
    <w:rsid w:val="0008369A"/>
    <w:rsid w:val="00083C55"/>
    <w:rsid w:val="000840E5"/>
    <w:rsid w:val="0008436A"/>
    <w:rsid w:val="000848F0"/>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631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5AC4"/>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842"/>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08C"/>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55B2"/>
    <w:rsid w:val="0014578C"/>
    <w:rsid w:val="00145B8E"/>
    <w:rsid w:val="00145FE0"/>
    <w:rsid w:val="00146BC9"/>
    <w:rsid w:val="00147552"/>
    <w:rsid w:val="00147A63"/>
    <w:rsid w:val="00147A8C"/>
    <w:rsid w:val="0015079A"/>
    <w:rsid w:val="00150D95"/>
    <w:rsid w:val="00150E77"/>
    <w:rsid w:val="00151346"/>
    <w:rsid w:val="001515EE"/>
    <w:rsid w:val="00151EB6"/>
    <w:rsid w:val="00152DC4"/>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AD3"/>
    <w:rsid w:val="00171C73"/>
    <w:rsid w:val="00171FE7"/>
    <w:rsid w:val="0017277D"/>
    <w:rsid w:val="00172D53"/>
    <w:rsid w:val="00173ACB"/>
    <w:rsid w:val="00173E9D"/>
    <w:rsid w:val="001741F9"/>
    <w:rsid w:val="00174A4C"/>
    <w:rsid w:val="00174EE0"/>
    <w:rsid w:val="0017506F"/>
    <w:rsid w:val="0017533E"/>
    <w:rsid w:val="001753A2"/>
    <w:rsid w:val="001754E3"/>
    <w:rsid w:val="00176A1E"/>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B2F"/>
    <w:rsid w:val="00186EB0"/>
    <w:rsid w:val="00186F38"/>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52A"/>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77C"/>
    <w:rsid w:val="001C1AD0"/>
    <w:rsid w:val="001C1CC5"/>
    <w:rsid w:val="001C24BC"/>
    <w:rsid w:val="001C305A"/>
    <w:rsid w:val="001C34AE"/>
    <w:rsid w:val="001C37BD"/>
    <w:rsid w:val="001C4531"/>
    <w:rsid w:val="001C45C1"/>
    <w:rsid w:val="001C468D"/>
    <w:rsid w:val="001C4C7B"/>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441"/>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07A"/>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0648"/>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3E0"/>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006"/>
    <w:rsid w:val="002A25D9"/>
    <w:rsid w:val="002A3B3E"/>
    <w:rsid w:val="002A3C89"/>
    <w:rsid w:val="002A43AA"/>
    <w:rsid w:val="002A4755"/>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5D0B"/>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A37"/>
    <w:rsid w:val="00304E45"/>
    <w:rsid w:val="003058D7"/>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3D9"/>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B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E90"/>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11"/>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0EEB"/>
    <w:rsid w:val="003C126F"/>
    <w:rsid w:val="003C1AB1"/>
    <w:rsid w:val="003C1B53"/>
    <w:rsid w:val="003C1BFB"/>
    <w:rsid w:val="003C2412"/>
    <w:rsid w:val="003C253D"/>
    <w:rsid w:val="003C269A"/>
    <w:rsid w:val="003C2713"/>
    <w:rsid w:val="003C2837"/>
    <w:rsid w:val="003C2A4D"/>
    <w:rsid w:val="003C2D98"/>
    <w:rsid w:val="003C2EEB"/>
    <w:rsid w:val="003C34BF"/>
    <w:rsid w:val="003C3C26"/>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875"/>
    <w:rsid w:val="003E29C4"/>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88C"/>
    <w:rsid w:val="0043335A"/>
    <w:rsid w:val="00433991"/>
    <w:rsid w:val="00433A4A"/>
    <w:rsid w:val="00433FD7"/>
    <w:rsid w:val="004341DE"/>
    <w:rsid w:val="004341E3"/>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44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54A"/>
    <w:rsid w:val="00477E28"/>
    <w:rsid w:val="004805DD"/>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0C"/>
    <w:rsid w:val="0048652A"/>
    <w:rsid w:val="0048654D"/>
    <w:rsid w:val="004867B9"/>
    <w:rsid w:val="00486A1D"/>
    <w:rsid w:val="00486B0D"/>
    <w:rsid w:val="00486DCD"/>
    <w:rsid w:val="00486F12"/>
    <w:rsid w:val="004873D5"/>
    <w:rsid w:val="00487F9F"/>
    <w:rsid w:val="004905CE"/>
    <w:rsid w:val="004909FF"/>
    <w:rsid w:val="00490BC5"/>
    <w:rsid w:val="00491004"/>
    <w:rsid w:val="00491E6B"/>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3F6"/>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BA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115"/>
    <w:rsid w:val="004F4D51"/>
    <w:rsid w:val="004F50BE"/>
    <w:rsid w:val="004F5ABB"/>
    <w:rsid w:val="004F69E8"/>
    <w:rsid w:val="004F6FEF"/>
    <w:rsid w:val="004F78AB"/>
    <w:rsid w:val="004F7943"/>
    <w:rsid w:val="005002B8"/>
    <w:rsid w:val="00500818"/>
    <w:rsid w:val="00501200"/>
    <w:rsid w:val="00501215"/>
    <w:rsid w:val="00501F49"/>
    <w:rsid w:val="005020EF"/>
    <w:rsid w:val="0050218B"/>
    <w:rsid w:val="0050224F"/>
    <w:rsid w:val="00502EB7"/>
    <w:rsid w:val="005032DE"/>
    <w:rsid w:val="005035B0"/>
    <w:rsid w:val="00503E5F"/>
    <w:rsid w:val="005047B8"/>
    <w:rsid w:val="00504E9D"/>
    <w:rsid w:val="005050E7"/>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B1"/>
    <w:rsid w:val="005420ED"/>
    <w:rsid w:val="00542A74"/>
    <w:rsid w:val="00542D3B"/>
    <w:rsid w:val="00543AE0"/>
    <w:rsid w:val="00543B59"/>
    <w:rsid w:val="005448A6"/>
    <w:rsid w:val="005455EC"/>
    <w:rsid w:val="005464B7"/>
    <w:rsid w:val="005464D9"/>
    <w:rsid w:val="00547265"/>
    <w:rsid w:val="00547443"/>
    <w:rsid w:val="005505A6"/>
    <w:rsid w:val="005505BF"/>
    <w:rsid w:val="0055077C"/>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35E4"/>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5D55"/>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4CA"/>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56D"/>
    <w:rsid w:val="005C672E"/>
    <w:rsid w:val="005C6C2A"/>
    <w:rsid w:val="005C6D8F"/>
    <w:rsid w:val="005C7C61"/>
    <w:rsid w:val="005D08AD"/>
    <w:rsid w:val="005D0CD2"/>
    <w:rsid w:val="005D1328"/>
    <w:rsid w:val="005D1747"/>
    <w:rsid w:val="005D1EC0"/>
    <w:rsid w:val="005D2049"/>
    <w:rsid w:val="005D2144"/>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2A3"/>
    <w:rsid w:val="0064778F"/>
    <w:rsid w:val="0064783A"/>
    <w:rsid w:val="0065084E"/>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51"/>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2F1"/>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8D"/>
    <w:rsid w:val="006906C5"/>
    <w:rsid w:val="00690822"/>
    <w:rsid w:val="00690AB8"/>
    <w:rsid w:val="00690B5C"/>
    <w:rsid w:val="00691BDB"/>
    <w:rsid w:val="006926C3"/>
    <w:rsid w:val="006929E0"/>
    <w:rsid w:val="00692F9F"/>
    <w:rsid w:val="006932C2"/>
    <w:rsid w:val="00693481"/>
    <w:rsid w:val="006937F3"/>
    <w:rsid w:val="00693BF3"/>
    <w:rsid w:val="00693D4F"/>
    <w:rsid w:val="006942B0"/>
    <w:rsid w:val="006944F4"/>
    <w:rsid w:val="00694911"/>
    <w:rsid w:val="006957C4"/>
    <w:rsid w:val="00696300"/>
    <w:rsid w:val="00696781"/>
    <w:rsid w:val="006967C9"/>
    <w:rsid w:val="00696EB0"/>
    <w:rsid w:val="00696EED"/>
    <w:rsid w:val="00696F67"/>
    <w:rsid w:val="006974CE"/>
    <w:rsid w:val="00697EAE"/>
    <w:rsid w:val="00697FA2"/>
    <w:rsid w:val="006A049B"/>
    <w:rsid w:val="006A06C3"/>
    <w:rsid w:val="006A0892"/>
    <w:rsid w:val="006A1307"/>
    <w:rsid w:val="006A13BA"/>
    <w:rsid w:val="006A2327"/>
    <w:rsid w:val="006A2889"/>
    <w:rsid w:val="006A3033"/>
    <w:rsid w:val="006A4AF7"/>
    <w:rsid w:val="006A58FD"/>
    <w:rsid w:val="006A5FCC"/>
    <w:rsid w:val="006A6750"/>
    <w:rsid w:val="006A675A"/>
    <w:rsid w:val="006A6AEC"/>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2889"/>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4912"/>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273"/>
    <w:rsid w:val="00704310"/>
    <w:rsid w:val="007046CE"/>
    <w:rsid w:val="00704A7C"/>
    <w:rsid w:val="007050C7"/>
    <w:rsid w:val="00705AD1"/>
    <w:rsid w:val="00706133"/>
    <w:rsid w:val="007064C7"/>
    <w:rsid w:val="0070681D"/>
    <w:rsid w:val="00706BD5"/>
    <w:rsid w:val="00706F4D"/>
    <w:rsid w:val="00707712"/>
    <w:rsid w:val="007101B7"/>
    <w:rsid w:val="007101EA"/>
    <w:rsid w:val="007106F9"/>
    <w:rsid w:val="00710C25"/>
    <w:rsid w:val="00710F05"/>
    <w:rsid w:val="0071115F"/>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6C0"/>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FF"/>
    <w:rsid w:val="00764FD6"/>
    <w:rsid w:val="00765189"/>
    <w:rsid w:val="007654C6"/>
    <w:rsid w:val="00766211"/>
    <w:rsid w:val="00767410"/>
    <w:rsid w:val="00767D66"/>
    <w:rsid w:val="00767E88"/>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9CD"/>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05F"/>
    <w:rsid w:val="007C4475"/>
    <w:rsid w:val="007C4A8E"/>
    <w:rsid w:val="007C4EA7"/>
    <w:rsid w:val="007C4F49"/>
    <w:rsid w:val="007C4FA1"/>
    <w:rsid w:val="007C50E5"/>
    <w:rsid w:val="007C5376"/>
    <w:rsid w:val="007C5ECB"/>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02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F85"/>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224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A02"/>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EF3"/>
    <w:rsid w:val="00895F31"/>
    <w:rsid w:val="008961F5"/>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882"/>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615C"/>
    <w:rsid w:val="00916CA4"/>
    <w:rsid w:val="0091703B"/>
    <w:rsid w:val="009175A4"/>
    <w:rsid w:val="00917759"/>
    <w:rsid w:val="0092026D"/>
    <w:rsid w:val="00920619"/>
    <w:rsid w:val="0092069A"/>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BDE"/>
    <w:rsid w:val="00975F1F"/>
    <w:rsid w:val="0097609B"/>
    <w:rsid w:val="009763A6"/>
    <w:rsid w:val="009763B1"/>
    <w:rsid w:val="009766CF"/>
    <w:rsid w:val="00976740"/>
    <w:rsid w:val="00976A65"/>
    <w:rsid w:val="0097716E"/>
    <w:rsid w:val="009773F1"/>
    <w:rsid w:val="009774CC"/>
    <w:rsid w:val="00980D68"/>
    <w:rsid w:val="0098179C"/>
    <w:rsid w:val="009827EC"/>
    <w:rsid w:val="00982EE8"/>
    <w:rsid w:val="00983608"/>
    <w:rsid w:val="00983A43"/>
    <w:rsid w:val="009841CD"/>
    <w:rsid w:val="00984B02"/>
    <w:rsid w:val="009850A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422"/>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2E0"/>
    <w:rsid w:val="009D03EB"/>
    <w:rsid w:val="009D08A3"/>
    <w:rsid w:val="009D0C3F"/>
    <w:rsid w:val="009D0DC5"/>
    <w:rsid w:val="009D1038"/>
    <w:rsid w:val="009D14FD"/>
    <w:rsid w:val="009D184C"/>
    <w:rsid w:val="009D2DDD"/>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277D"/>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9F4"/>
    <w:rsid w:val="00A01B3A"/>
    <w:rsid w:val="00A0216C"/>
    <w:rsid w:val="00A021C2"/>
    <w:rsid w:val="00A02524"/>
    <w:rsid w:val="00A028CC"/>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772"/>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3CFF"/>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3F7"/>
    <w:rsid w:val="00A5552B"/>
    <w:rsid w:val="00A55891"/>
    <w:rsid w:val="00A55AA5"/>
    <w:rsid w:val="00A55EE3"/>
    <w:rsid w:val="00A560A2"/>
    <w:rsid w:val="00A568BC"/>
    <w:rsid w:val="00A57036"/>
    <w:rsid w:val="00A571AB"/>
    <w:rsid w:val="00A5749C"/>
    <w:rsid w:val="00A5751B"/>
    <w:rsid w:val="00A6010D"/>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AB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55EC"/>
    <w:rsid w:val="00A86041"/>
    <w:rsid w:val="00A8637D"/>
    <w:rsid w:val="00A864FB"/>
    <w:rsid w:val="00A865DA"/>
    <w:rsid w:val="00A86773"/>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B8E"/>
    <w:rsid w:val="00AB5CFA"/>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ABC"/>
    <w:rsid w:val="00AC3B3F"/>
    <w:rsid w:val="00AC4350"/>
    <w:rsid w:val="00AC4532"/>
    <w:rsid w:val="00AC4934"/>
    <w:rsid w:val="00AC4BE9"/>
    <w:rsid w:val="00AC53A9"/>
    <w:rsid w:val="00AC69AA"/>
    <w:rsid w:val="00AC6CCC"/>
    <w:rsid w:val="00AC6F14"/>
    <w:rsid w:val="00AC7575"/>
    <w:rsid w:val="00AC7C29"/>
    <w:rsid w:val="00AC7F6D"/>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14F"/>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E17"/>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6F3D"/>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34A"/>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39"/>
    <w:rsid w:val="00B33EAC"/>
    <w:rsid w:val="00B33EE5"/>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38E"/>
    <w:rsid w:val="00B62973"/>
    <w:rsid w:val="00B62AF9"/>
    <w:rsid w:val="00B62B0B"/>
    <w:rsid w:val="00B62C56"/>
    <w:rsid w:val="00B62D48"/>
    <w:rsid w:val="00B63219"/>
    <w:rsid w:val="00B63A6F"/>
    <w:rsid w:val="00B63B0E"/>
    <w:rsid w:val="00B64BDD"/>
    <w:rsid w:val="00B64EEE"/>
    <w:rsid w:val="00B64F67"/>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4955"/>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B7FBA"/>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C86"/>
    <w:rsid w:val="00BD1256"/>
    <w:rsid w:val="00BD1DBD"/>
    <w:rsid w:val="00BD22D9"/>
    <w:rsid w:val="00BD2CC5"/>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216"/>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1D"/>
    <w:rsid w:val="00C31BFE"/>
    <w:rsid w:val="00C32030"/>
    <w:rsid w:val="00C327B5"/>
    <w:rsid w:val="00C32E53"/>
    <w:rsid w:val="00C33544"/>
    <w:rsid w:val="00C338F5"/>
    <w:rsid w:val="00C33BED"/>
    <w:rsid w:val="00C33DBC"/>
    <w:rsid w:val="00C34753"/>
    <w:rsid w:val="00C34BAF"/>
    <w:rsid w:val="00C34FF0"/>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190"/>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4D4B"/>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06A"/>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C1E"/>
    <w:rsid w:val="00CB3E24"/>
    <w:rsid w:val="00CB46BF"/>
    <w:rsid w:val="00CB498C"/>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1D15"/>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17F"/>
    <w:rsid w:val="00CD73FF"/>
    <w:rsid w:val="00CD798F"/>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E17"/>
    <w:rsid w:val="00CF14EB"/>
    <w:rsid w:val="00CF1CBC"/>
    <w:rsid w:val="00CF1D58"/>
    <w:rsid w:val="00CF1F79"/>
    <w:rsid w:val="00CF2250"/>
    <w:rsid w:val="00CF2547"/>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234F"/>
    <w:rsid w:val="00D232F1"/>
    <w:rsid w:val="00D23CC8"/>
    <w:rsid w:val="00D247A7"/>
    <w:rsid w:val="00D24970"/>
    <w:rsid w:val="00D24EF8"/>
    <w:rsid w:val="00D24FF6"/>
    <w:rsid w:val="00D25088"/>
    <w:rsid w:val="00D25782"/>
    <w:rsid w:val="00D26CEA"/>
    <w:rsid w:val="00D27B3A"/>
    <w:rsid w:val="00D27E76"/>
    <w:rsid w:val="00D27F04"/>
    <w:rsid w:val="00D3048A"/>
    <w:rsid w:val="00D304B1"/>
    <w:rsid w:val="00D30CC6"/>
    <w:rsid w:val="00D30CCE"/>
    <w:rsid w:val="00D311C5"/>
    <w:rsid w:val="00D3130B"/>
    <w:rsid w:val="00D31692"/>
    <w:rsid w:val="00D31835"/>
    <w:rsid w:val="00D32314"/>
    <w:rsid w:val="00D324CF"/>
    <w:rsid w:val="00D325C1"/>
    <w:rsid w:val="00D32C92"/>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A2C"/>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7078"/>
    <w:rsid w:val="00D77C78"/>
    <w:rsid w:val="00D8046D"/>
    <w:rsid w:val="00D80637"/>
    <w:rsid w:val="00D80CDF"/>
    <w:rsid w:val="00D81111"/>
    <w:rsid w:val="00D816A4"/>
    <w:rsid w:val="00D8178E"/>
    <w:rsid w:val="00D81FFE"/>
    <w:rsid w:val="00D820FC"/>
    <w:rsid w:val="00D821E6"/>
    <w:rsid w:val="00D83688"/>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1E1"/>
    <w:rsid w:val="00DA22F0"/>
    <w:rsid w:val="00DA28E1"/>
    <w:rsid w:val="00DA4785"/>
    <w:rsid w:val="00DA4ACC"/>
    <w:rsid w:val="00DA62B5"/>
    <w:rsid w:val="00DA649F"/>
    <w:rsid w:val="00DA6C21"/>
    <w:rsid w:val="00DA72F8"/>
    <w:rsid w:val="00DA758B"/>
    <w:rsid w:val="00DA7A8A"/>
    <w:rsid w:val="00DA7EE1"/>
    <w:rsid w:val="00DB0683"/>
    <w:rsid w:val="00DB0F74"/>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0E01"/>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2AE6"/>
    <w:rsid w:val="00DE34A5"/>
    <w:rsid w:val="00DE36F4"/>
    <w:rsid w:val="00DE37BE"/>
    <w:rsid w:val="00DE3D84"/>
    <w:rsid w:val="00DE466E"/>
    <w:rsid w:val="00DE4696"/>
    <w:rsid w:val="00DE4BE1"/>
    <w:rsid w:val="00DE4FAD"/>
    <w:rsid w:val="00DE504D"/>
    <w:rsid w:val="00DE5120"/>
    <w:rsid w:val="00DE5121"/>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E87"/>
    <w:rsid w:val="00E042BB"/>
    <w:rsid w:val="00E04697"/>
    <w:rsid w:val="00E04919"/>
    <w:rsid w:val="00E0506B"/>
    <w:rsid w:val="00E05E2D"/>
    <w:rsid w:val="00E069E3"/>
    <w:rsid w:val="00E0742A"/>
    <w:rsid w:val="00E076BB"/>
    <w:rsid w:val="00E101B8"/>
    <w:rsid w:val="00E10741"/>
    <w:rsid w:val="00E110DE"/>
    <w:rsid w:val="00E113C6"/>
    <w:rsid w:val="00E115A1"/>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6CBB"/>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6F16"/>
    <w:rsid w:val="00E47291"/>
    <w:rsid w:val="00E50D81"/>
    <w:rsid w:val="00E50F51"/>
    <w:rsid w:val="00E50F6E"/>
    <w:rsid w:val="00E50F94"/>
    <w:rsid w:val="00E5215C"/>
    <w:rsid w:val="00E52B67"/>
    <w:rsid w:val="00E52E26"/>
    <w:rsid w:val="00E52E41"/>
    <w:rsid w:val="00E53AC4"/>
    <w:rsid w:val="00E53CA2"/>
    <w:rsid w:val="00E53E12"/>
    <w:rsid w:val="00E54130"/>
    <w:rsid w:val="00E54362"/>
    <w:rsid w:val="00E54BE2"/>
    <w:rsid w:val="00E55E1A"/>
    <w:rsid w:val="00E562B8"/>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B21"/>
    <w:rsid w:val="00E65C12"/>
    <w:rsid w:val="00E65C56"/>
    <w:rsid w:val="00E65EC6"/>
    <w:rsid w:val="00E660CD"/>
    <w:rsid w:val="00E66292"/>
    <w:rsid w:val="00E668C5"/>
    <w:rsid w:val="00E66FC1"/>
    <w:rsid w:val="00E670F8"/>
    <w:rsid w:val="00E675BA"/>
    <w:rsid w:val="00E70410"/>
    <w:rsid w:val="00E7043E"/>
    <w:rsid w:val="00E70870"/>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33"/>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C8"/>
    <w:rsid w:val="00E93534"/>
    <w:rsid w:val="00E93F89"/>
    <w:rsid w:val="00E941C9"/>
    <w:rsid w:val="00E94274"/>
    <w:rsid w:val="00E9431B"/>
    <w:rsid w:val="00E9470E"/>
    <w:rsid w:val="00E947A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5E"/>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51"/>
    <w:rsid w:val="00EE2033"/>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1B51"/>
    <w:rsid w:val="00F01DAE"/>
    <w:rsid w:val="00F02806"/>
    <w:rsid w:val="00F02B98"/>
    <w:rsid w:val="00F02C2E"/>
    <w:rsid w:val="00F03222"/>
    <w:rsid w:val="00F032A4"/>
    <w:rsid w:val="00F0330C"/>
    <w:rsid w:val="00F03537"/>
    <w:rsid w:val="00F03CE3"/>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47A5"/>
    <w:rsid w:val="00F35336"/>
    <w:rsid w:val="00F3565B"/>
    <w:rsid w:val="00F35C40"/>
    <w:rsid w:val="00F36428"/>
    <w:rsid w:val="00F3656D"/>
    <w:rsid w:val="00F368F7"/>
    <w:rsid w:val="00F36AA8"/>
    <w:rsid w:val="00F37787"/>
    <w:rsid w:val="00F37882"/>
    <w:rsid w:val="00F37C8C"/>
    <w:rsid w:val="00F40BD7"/>
    <w:rsid w:val="00F40E95"/>
    <w:rsid w:val="00F41BF7"/>
    <w:rsid w:val="00F425A0"/>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85D"/>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2A8E"/>
    <w:rsid w:val="00F6347F"/>
    <w:rsid w:val="00F636E5"/>
    <w:rsid w:val="00F638A8"/>
    <w:rsid w:val="00F63BE9"/>
    <w:rsid w:val="00F644F1"/>
    <w:rsid w:val="00F650C8"/>
    <w:rsid w:val="00F65227"/>
    <w:rsid w:val="00F65C76"/>
    <w:rsid w:val="00F65EA0"/>
    <w:rsid w:val="00F65FF2"/>
    <w:rsid w:val="00F6698E"/>
    <w:rsid w:val="00F66ECA"/>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89D"/>
    <w:rsid w:val="00F80241"/>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970"/>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6817249">
      <w:bodyDiv w:val="1"/>
      <w:marLeft w:val="0"/>
      <w:marRight w:val="0"/>
      <w:marTop w:val="0"/>
      <w:marBottom w:val="0"/>
      <w:divBdr>
        <w:top w:val="none" w:sz="0" w:space="0" w:color="auto"/>
        <w:left w:val="none" w:sz="0" w:space="0" w:color="auto"/>
        <w:bottom w:val="none" w:sz="0" w:space="0" w:color="auto"/>
        <w:right w:val="none" w:sz="0" w:space="0" w:color="auto"/>
      </w:divBdr>
    </w:div>
    <w:div w:id="179666697">
      <w:bodyDiv w:val="1"/>
      <w:marLeft w:val="0"/>
      <w:marRight w:val="0"/>
      <w:marTop w:val="0"/>
      <w:marBottom w:val="0"/>
      <w:divBdr>
        <w:top w:val="none" w:sz="0" w:space="0" w:color="auto"/>
        <w:left w:val="none" w:sz="0" w:space="0" w:color="auto"/>
        <w:bottom w:val="none" w:sz="0" w:space="0" w:color="auto"/>
        <w:right w:val="none" w:sz="0" w:space="0" w:color="auto"/>
      </w:divBdr>
    </w:div>
    <w:div w:id="20382982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58856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295575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50442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ris.lt/iframe-architects?term=&amp;status=&amp;debt=&amp;issue=&amp;qualification=&amp;expiry=&amp;suspension=&amp;debtType=0&amp;debtValu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laris.lt/iframe-architects?term=&amp;status=&amp;debt=&amp;issue=&amp;qualification=&amp;expiry=&amp;suspension=&amp;debtType=0&amp;debtValue="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7</Pages>
  <Words>9866</Words>
  <Characters>5624</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176</cp:revision>
  <cp:lastPrinted>2024-04-15T14:34:00Z</cp:lastPrinted>
  <dcterms:created xsi:type="dcterms:W3CDTF">2025-01-03T08:43:00Z</dcterms:created>
  <dcterms:modified xsi:type="dcterms:W3CDTF">2025-03-27T13:07:00Z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